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39C2D" w14:textId="18A88E3D" w:rsidR="00AD5F06" w:rsidRPr="00AD5F06" w:rsidRDefault="00AD5F06" w:rsidP="00AD5F06">
      <w:pPr>
        <w:overflowPunct w:val="0"/>
        <w:spacing w:after="0" w:line="240" w:lineRule="auto"/>
        <w:jc w:val="center"/>
        <w:rPr>
          <w:rFonts w:eastAsia="DFKai-SB" w:cstheme="minorHAnsi"/>
          <w:b/>
          <w:bCs/>
          <w:sz w:val="40"/>
          <w:szCs w:val="40"/>
          <w:u w:val="single"/>
        </w:rPr>
      </w:pPr>
      <w:r w:rsidRPr="00AD5F06">
        <w:rPr>
          <w:rFonts w:eastAsia="DFKai-SB" w:cstheme="minorHAnsi"/>
          <w:b/>
          <w:bCs/>
          <w:sz w:val="40"/>
          <w:szCs w:val="40"/>
          <w:u w:val="single"/>
        </w:rPr>
        <w:t>建</w:t>
      </w:r>
      <w:r w:rsidR="00C75000">
        <w:rPr>
          <w:rFonts w:eastAsia="DFKai-SB" w:cstheme="minorHAnsi" w:hint="eastAsia"/>
          <w:b/>
          <w:bCs/>
          <w:sz w:val="40"/>
          <w:szCs w:val="40"/>
          <w:u w:val="single"/>
        </w:rPr>
        <w:t>新教育樓</w:t>
      </w:r>
      <w:r w:rsidRPr="00AD5F06">
        <w:rPr>
          <w:rFonts w:eastAsia="DFKai-SB" w:cstheme="minorHAnsi" w:hint="eastAsia"/>
          <w:b/>
          <w:bCs/>
          <w:sz w:val="40"/>
          <w:szCs w:val="40"/>
          <w:u w:val="single"/>
        </w:rPr>
        <w:t>提案</w:t>
      </w:r>
    </w:p>
    <w:p w14:paraId="269B5379" w14:textId="77777777" w:rsidR="00AD5F06" w:rsidRPr="00AD5F06" w:rsidRDefault="00AD5F06" w:rsidP="00AD5F06">
      <w:pPr>
        <w:overflowPunct w:val="0"/>
        <w:spacing w:after="0" w:line="240" w:lineRule="auto"/>
        <w:rPr>
          <w:rFonts w:eastAsia="DFKai-SB" w:cstheme="minorHAnsi"/>
          <w:b/>
          <w:bCs/>
          <w:sz w:val="32"/>
          <w:szCs w:val="32"/>
        </w:rPr>
      </w:pPr>
    </w:p>
    <w:p w14:paraId="2FDE1CBA" w14:textId="453C43CD" w:rsidR="00AD5F06" w:rsidRPr="001D33B8" w:rsidRDefault="0094616B" w:rsidP="00AD5F06">
      <w:pPr>
        <w:overflowPunct w:val="0"/>
        <w:spacing w:after="0" w:line="240" w:lineRule="auto"/>
        <w:rPr>
          <w:rFonts w:eastAsia="DFKai-SB" w:cstheme="minorHAnsi"/>
          <w:b/>
          <w:bCs/>
          <w:sz w:val="28"/>
          <w:szCs w:val="28"/>
          <w:u w:val="single"/>
        </w:rPr>
      </w:pPr>
      <w:r>
        <w:rPr>
          <w:rFonts w:eastAsia="DFKai-SB" w:cstheme="minorHAnsi" w:hint="eastAsia"/>
          <w:b/>
          <w:bCs/>
          <w:sz w:val="28"/>
          <w:szCs w:val="28"/>
          <w:u w:val="single"/>
        </w:rPr>
        <w:t>「</w:t>
      </w:r>
      <w:r w:rsidR="00AD5F06" w:rsidRPr="001D33B8">
        <w:rPr>
          <w:rFonts w:eastAsia="DFKai-SB" w:cstheme="minorHAnsi"/>
          <w:b/>
          <w:bCs/>
          <w:sz w:val="28"/>
          <w:szCs w:val="28"/>
          <w:u w:val="single"/>
        </w:rPr>
        <w:t>為什麼</w:t>
      </w:r>
      <w:r>
        <w:rPr>
          <w:rFonts w:eastAsia="DFKai-SB" w:cstheme="minorHAnsi" w:hint="eastAsia"/>
          <w:b/>
          <w:bCs/>
          <w:sz w:val="28"/>
          <w:szCs w:val="28"/>
          <w:u w:val="single"/>
        </w:rPr>
        <w:t>」有</w:t>
      </w:r>
      <w:r w:rsidR="00AD5F06" w:rsidRPr="001D33B8">
        <w:rPr>
          <w:rFonts w:eastAsia="DFKai-SB" w:cstheme="minorHAnsi"/>
          <w:b/>
          <w:bCs/>
          <w:sz w:val="28"/>
          <w:szCs w:val="28"/>
          <w:u w:val="single"/>
        </w:rPr>
        <w:t>新建築</w:t>
      </w:r>
      <w:r>
        <w:rPr>
          <w:rFonts w:eastAsia="DFKai-SB" w:cstheme="minorHAnsi" w:hint="eastAsia"/>
          <w:b/>
          <w:bCs/>
          <w:sz w:val="28"/>
          <w:szCs w:val="28"/>
          <w:u w:val="single"/>
        </w:rPr>
        <w:t>提案</w:t>
      </w:r>
    </w:p>
    <w:p w14:paraId="7700E841" w14:textId="2220F24A" w:rsidR="00AD5F06" w:rsidRPr="001D33B8" w:rsidRDefault="00AD5F06" w:rsidP="00AD5F06">
      <w:pPr>
        <w:overflowPunct w:val="0"/>
        <w:spacing w:after="0" w:line="240" w:lineRule="auto"/>
        <w:rPr>
          <w:rFonts w:eastAsia="DFKai-SB" w:cstheme="minorHAnsi"/>
          <w:b/>
          <w:bCs/>
          <w:sz w:val="28"/>
          <w:szCs w:val="28"/>
          <w:u w:val="single"/>
        </w:rPr>
      </w:pPr>
      <w:r w:rsidRPr="001D33B8">
        <w:rPr>
          <w:rFonts w:eastAsia="DFKai-SB" w:cstheme="minorHAnsi"/>
          <w:b/>
          <w:bCs/>
          <w:sz w:val="28"/>
          <w:szCs w:val="28"/>
          <w:u w:val="single"/>
        </w:rPr>
        <w:t>（</w:t>
      </w:r>
      <w:r w:rsidR="004339BD">
        <w:rPr>
          <w:rFonts w:eastAsia="DFKai-SB" w:cstheme="minorHAnsi" w:hint="eastAsia"/>
          <w:b/>
          <w:bCs/>
          <w:sz w:val="28"/>
          <w:szCs w:val="28"/>
          <w:u w:val="single"/>
        </w:rPr>
        <w:t>原先</w:t>
      </w:r>
      <w:r w:rsidR="0094616B">
        <w:rPr>
          <w:rFonts w:eastAsia="DFKai-SB" w:cstheme="minorHAnsi" w:hint="eastAsia"/>
          <w:b/>
          <w:bCs/>
          <w:sz w:val="28"/>
          <w:szCs w:val="28"/>
          <w:u w:val="single"/>
        </w:rPr>
        <w:t>的）</w:t>
      </w:r>
      <w:r w:rsidRPr="001D33B8">
        <w:rPr>
          <w:rFonts w:eastAsia="DFKai-SB" w:cstheme="minorHAnsi"/>
          <w:b/>
          <w:bCs/>
          <w:sz w:val="28"/>
          <w:szCs w:val="28"/>
          <w:u w:val="single"/>
        </w:rPr>
        <w:t>建築工程</w:t>
      </w:r>
      <w:r w:rsidR="0094616B">
        <w:rPr>
          <w:rFonts w:eastAsia="DFKai-SB" w:cstheme="minorHAnsi" w:hint="eastAsia"/>
          <w:b/>
          <w:bCs/>
          <w:sz w:val="28"/>
          <w:szCs w:val="28"/>
          <w:u w:val="single"/>
        </w:rPr>
        <w:t>計畫</w:t>
      </w:r>
    </w:p>
    <w:p w14:paraId="78DAF9E6" w14:textId="357F0013" w:rsidR="00AD5F06" w:rsidRPr="00AD5F06" w:rsidRDefault="00AD5F06" w:rsidP="001D33B8">
      <w:pPr>
        <w:overflowPunct w:val="0"/>
        <w:spacing w:after="0" w:line="240" w:lineRule="auto"/>
        <w:ind w:left="360" w:hanging="360"/>
        <w:jc w:val="both"/>
        <w:rPr>
          <w:rFonts w:eastAsia="DFKai-SB" w:cstheme="minorHAnsi"/>
          <w:sz w:val="28"/>
          <w:szCs w:val="28"/>
        </w:rPr>
      </w:pPr>
      <w:r w:rsidRPr="00AD5F06">
        <w:rPr>
          <w:rFonts w:eastAsia="DFKai-SB" w:cstheme="minorHAnsi"/>
          <w:sz w:val="28"/>
          <w:szCs w:val="28"/>
        </w:rPr>
        <w:t xml:space="preserve">• </w:t>
      </w:r>
      <w:r>
        <w:rPr>
          <w:rFonts w:eastAsia="DFKai-SB" w:cstheme="minorHAnsi"/>
          <w:sz w:val="28"/>
          <w:szCs w:val="28"/>
        </w:rPr>
        <w:tab/>
      </w:r>
      <w:r w:rsidRPr="00AD5F06">
        <w:rPr>
          <w:rFonts w:eastAsia="DFKai-SB" w:cstheme="minorHAnsi"/>
          <w:sz w:val="28"/>
          <w:szCs w:val="28"/>
        </w:rPr>
        <w:t>當我們購買當前的</w:t>
      </w:r>
      <w:r w:rsidR="009B5FE2">
        <w:rPr>
          <w:rFonts w:eastAsia="DFKai-SB" w:cstheme="minorHAnsi" w:hint="eastAsia"/>
          <w:sz w:val="28"/>
          <w:szCs w:val="28"/>
        </w:rPr>
        <w:t>教堂新址</w:t>
      </w:r>
      <w:r w:rsidRPr="00AD5F06">
        <w:rPr>
          <w:rFonts w:eastAsia="DFKai-SB" w:cstheme="minorHAnsi"/>
          <w:sz w:val="28"/>
          <w:szCs w:val="28"/>
        </w:rPr>
        <w:t>時，</w:t>
      </w:r>
      <w:r w:rsidR="0094616B">
        <w:rPr>
          <w:rFonts w:eastAsia="DFKai-SB" w:cstheme="minorHAnsi" w:hint="eastAsia"/>
          <w:sz w:val="28"/>
          <w:szCs w:val="28"/>
        </w:rPr>
        <w:t>我們</w:t>
      </w:r>
      <w:r w:rsidRPr="00AD5F06">
        <w:rPr>
          <w:rFonts w:eastAsia="DFKai-SB" w:cstheme="minorHAnsi"/>
          <w:sz w:val="28"/>
          <w:szCs w:val="28"/>
        </w:rPr>
        <w:t>知道需要為兒童和成人</w:t>
      </w:r>
      <w:r>
        <w:rPr>
          <w:rFonts w:eastAsia="DFKai-SB" w:cstheme="minorHAnsi" w:hint="eastAsia"/>
          <w:sz w:val="28"/>
          <w:szCs w:val="28"/>
        </w:rPr>
        <w:t>主日學</w:t>
      </w:r>
      <w:r w:rsidRPr="00AD5F06">
        <w:rPr>
          <w:rFonts w:eastAsia="DFKai-SB" w:cstheme="minorHAnsi"/>
          <w:sz w:val="28"/>
          <w:szCs w:val="28"/>
        </w:rPr>
        <w:t>以及小</w:t>
      </w:r>
      <w:r w:rsidR="0094616B">
        <w:rPr>
          <w:rFonts w:eastAsia="DFKai-SB" w:cstheme="minorHAnsi" w:hint="eastAsia"/>
          <w:sz w:val="28"/>
          <w:szCs w:val="28"/>
        </w:rPr>
        <w:t>組</w:t>
      </w:r>
      <w:r w:rsidRPr="00AD5F06">
        <w:rPr>
          <w:rFonts w:eastAsia="DFKai-SB" w:cstheme="minorHAnsi"/>
          <w:sz w:val="28"/>
          <w:szCs w:val="28"/>
        </w:rPr>
        <w:t>建造一座新的教育大樓。</w:t>
      </w:r>
    </w:p>
    <w:p w14:paraId="03B1E92A" w14:textId="722405E6" w:rsidR="00AD5F06" w:rsidRDefault="00AD5F06" w:rsidP="00046F48">
      <w:pPr>
        <w:overflowPunct w:val="0"/>
        <w:spacing w:after="0" w:line="240" w:lineRule="auto"/>
        <w:ind w:left="360" w:hanging="360"/>
        <w:jc w:val="both"/>
        <w:rPr>
          <w:rFonts w:eastAsia="DFKai-SB" w:cstheme="minorHAnsi"/>
          <w:sz w:val="28"/>
          <w:szCs w:val="28"/>
        </w:rPr>
      </w:pPr>
      <w:r w:rsidRPr="00AD5F06">
        <w:rPr>
          <w:rFonts w:eastAsia="DFKai-SB" w:cstheme="minorHAnsi"/>
          <w:sz w:val="28"/>
          <w:szCs w:val="28"/>
        </w:rPr>
        <w:t xml:space="preserve">• </w:t>
      </w:r>
      <w:r>
        <w:rPr>
          <w:rFonts w:eastAsia="DFKai-SB" w:cstheme="minorHAnsi"/>
          <w:sz w:val="28"/>
          <w:szCs w:val="28"/>
        </w:rPr>
        <w:tab/>
      </w:r>
      <w:r w:rsidRPr="00AD5F06">
        <w:rPr>
          <w:rFonts w:eastAsia="DFKai-SB" w:cstheme="minorHAnsi"/>
          <w:sz w:val="28"/>
          <w:szCs w:val="28"/>
        </w:rPr>
        <w:t>因此，</w:t>
      </w:r>
      <w:r w:rsidR="00046F48">
        <w:rPr>
          <w:rFonts w:eastAsia="DFKai-SB" w:cstheme="minorHAnsi" w:hint="eastAsia"/>
          <w:sz w:val="28"/>
          <w:szCs w:val="28"/>
        </w:rPr>
        <w:t>為</w:t>
      </w:r>
      <w:r w:rsidR="00046F48" w:rsidRPr="00AD5F06">
        <w:rPr>
          <w:rFonts w:eastAsia="DFKai-SB" w:cstheme="minorHAnsi"/>
          <w:sz w:val="28"/>
          <w:szCs w:val="28"/>
        </w:rPr>
        <w:t>建造一座</w:t>
      </w:r>
      <w:r w:rsidR="00046F48" w:rsidRPr="00AD5F06">
        <w:rPr>
          <w:rFonts w:eastAsia="DFKai-SB" w:cstheme="minorHAnsi"/>
          <w:sz w:val="28"/>
          <w:szCs w:val="28"/>
        </w:rPr>
        <w:t xml:space="preserve"> 10,000 </w:t>
      </w:r>
      <w:r w:rsidR="00046F48" w:rsidRPr="00AD5F06">
        <w:rPr>
          <w:rFonts w:eastAsia="DFKai-SB" w:cstheme="minorHAnsi"/>
          <w:sz w:val="28"/>
          <w:szCs w:val="28"/>
        </w:rPr>
        <w:t>平方英尺的教育大樓</w:t>
      </w:r>
      <w:r w:rsidR="00046F48">
        <w:rPr>
          <w:rFonts w:eastAsia="DFKai-SB" w:cstheme="minorHAnsi" w:hint="eastAsia"/>
          <w:sz w:val="28"/>
          <w:szCs w:val="28"/>
        </w:rPr>
        <w:t>，當年</w:t>
      </w:r>
      <w:r w:rsidRPr="00AD5F06">
        <w:rPr>
          <w:rFonts w:eastAsia="DFKai-SB" w:cstheme="minorHAnsi"/>
          <w:sz w:val="28"/>
          <w:szCs w:val="28"/>
        </w:rPr>
        <w:t>我們</w:t>
      </w:r>
      <w:r w:rsidR="00046F48">
        <w:rPr>
          <w:rFonts w:eastAsia="DFKai-SB" w:cstheme="minorHAnsi" w:hint="eastAsia"/>
          <w:sz w:val="28"/>
          <w:szCs w:val="28"/>
        </w:rPr>
        <w:t>有</w:t>
      </w:r>
      <w:r w:rsidR="009B5FE2">
        <w:rPr>
          <w:rFonts w:eastAsia="DFKai-SB" w:cstheme="minorHAnsi" w:hint="eastAsia"/>
          <w:sz w:val="28"/>
          <w:szCs w:val="28"/>
        </w:rPr>
        <w:t>一</w:t>
      </w:r>
      <w:r w:rsidR="00046F48">
        <w:rPr>
          <w:rFonts w:eastAsia="DFKai-SB" w:cstheme="minorHAnsi" w:hint="eastAsia"/>
          <w:sz w:val="28"/>
          <w:szCs w:val="28"/>
        </w:rPr>
        <w:t>個「</w:t>
      </w:r>
      <w:r w:rsidRPr="00AD5F06">
        <w:rPr>
          <w:rFonts w:eastAsia="DFKai-SB" w:cstheme="minorHAnsi"/>
          <w:sz w:val="28"/>
          <w:szCs w:val="28"/>
        </w:rPr>
        <w:t xml:space="preserve">3 </w:t>
      </w:r>
      <w:r w:rsidRPr="00AD5F06">
        <w:rPr>
          <w:rFonts w:eastAsia="DFKai-SB" w:cstheme="minorHAnsi"/>
          <w:sz w:val="28"/>
          <w:szCs w:val="28"/>
        </w:rPr>
        <w:t>年</w:t>
      </w:r>
      <w:r w:rsidRPr="00AD5F06">
        <w:rPr>
          <w:rFonts w:eastAsia="DFKai-SB" w:cstheme="minorHAnsi"/>
          <w:sz w:val="28"/>
          <w:szCs w:val="28"/>
        </w:rPr>
        <w:t xml:space="preserve">220 </w:t>
      </w:r>
      <w:r w:rsidRPr="00AD5F06">
        <w:rPr>
          <w:rFonts w:eastAsia="DFKai-SB" w:cstheme="minorHAnsi"/>
          <w:sz w:val="28"/>
          <w:szCs w:val="28"/>
        </w:rPr>
        <w:t>萬美元</w:t>
      </w:r>
      <w:r w:rsidR="00046F48">
        <w:rPr>
          <w:rFonts w:eastAsia="DFKai-SB" w:cstheme="minorHAnsi" w:hint="eastAsia"/>
          <w:sz w:val="28"/>
          <w:szCs w:val="28"/>
        </w:rPr>
        <w:t>的信心認獻募款計畫」</w:t>
      </w:r>
      <w:r w:rsidRPr="00AD5F06">
        <w:rPr>
          <w:rFonts w:eastAsia="DFKai-SB" w:cstheme="minorHAnsi"/>
          <w:sz w:val="28"/>
          <w:szCs w:val="28"/>
        </w:rPr>
        <w:t>。</w:t>
      </w:r>
      <w:r w:rsidR="009B5FE2">
        <w:rPr>
          <w:rFonts w:eastAsia="DFKai-SB" w:cstheme="minorHAnsi" w:hint="eastAsia"/>
          <w:sz w:val="28"/>
          <w:szCs w:val="28"/>
        </w:rPr>
        <w:t>當時策畫建於教會</w:t>
      </w:r>
      <w:r w:rsidRPr="00AD5F06">
        <w:rPr>
          <w:rFonts w:eastAsia="DFKai-SB" w:cstheme="minorHAnsi"/>
          <w:sz w:val="28"/>
          <w:szCs w:val="28"/>
        </w:rPr>
        <w:t>中庭</w:t>
      </w:r>
      <w:r w:rsidR="009B5FE2">
        <w:rPr>
          <w:rFonts w:eastAsia="DFKai-SB" w:cstheme="minorHAnsi" w:hint="eastAsia"/>
          <w:sz w:val="28"/>
          <w:szCs w:val="28"/>
        </w:rPr>
        <w:t>位置</w:t>
      </w:r>
      <w:r w:rsidRPr="00AD5F06">
        <w:rPr>
          <w:rFonts w:eastAsia="DFKai-SB" w:cstheme="minorHAnsi"/>
          <w:sz w:val="28"/>
          <w:szCs w:val="28"/>
        </w:rPr>
        <w:t>。</w:t>
      </w:r>
    </w:p>
    <w:p w14:paraId="5B4AA66E" w14:textId="2D4E4B91" w:rsidR="00AD5F06" w:rsidRPr="00AD5F06" w:rsidRDefault="00AD5F06" w:rsidP="001D33B8">
      <w:pPr>
        <w:pStyle w:val="ListParagraph"/>
        <w:numPr>
          <w:ilvl w:val="0"/>
          <w:numId w:val="2"/>
        </w:numPr>
        <w:overflowPunct w:val="0"/>
        <w:spacing w:after="0" w:line="240" w:lineRule="auto"/>
        <w:ind w:left="360"/>
        <w:jc w:val="both"/>
        <w:rPr>
          <w:rFonts w:eastAsia="DFKai-SB" w:cstheme="minorHAnsi"/>
          <w:sz w:val="28"/>
          <w:szCs w:val="28"/>
        </w:rPr>
      </w:pPr>
      <w:r w:rsidRPr="00AD5F06">
        <w:rPr>
          <w:rFonts w:eastAsia="DFKai-SB" w:cstheme="minorHAnsi"/>
          <w:sz w:val="28"/>
          <w:szCs w:val="28"/>
        </w:rPr>
        <w:t xml:space="preserve"> </w:t>
      </w:r>
      <w:r w:rsidR="00046F48">
        <w:rPr>
          <w:rFonts w:eastAsia="DFKai-SB" w:cstheme="minorHAnsi" w:hint="eastAsia"/>
          <w:sz w:val="28"/>
          <w:szCs w:val="28"/>
        </w:rPr>
        <w:t>這</w:t>
      </w:r>
      <w:r w:rsidRPr="00AD5F06">
        <w:rPr>
          <w:rFonts w:eastAsia="DFKai-SB" w:cstheme="minorHAnsi"/>
          <w:sz w:val="28"/>
          <w:szCs w:val="28"/>
        </w:rPr>
        <w:t>22</w:t>
      </w:r>
      <w:r w:rsidR="00046F48">
        <w:rPr>
          <w:rFonts w:eastAsia="DFKai-SB" w:cstheme="minorHAnsi"/>
          <w:sz w:val="28"/>
          <w:szCs w:val="28"/>
        </w:rPr>
        <w:t>0</w:t>
      </w:r>
      <w:r w:rsidR="00046F48">
        <w:rPr>
          <w:rFonts w:eastAsia="DFKai-SB" w:cstheme="minorHAnsi" w:hint="eastAsia"/>
          <w:sz w:val="28"/>
          <w:szCs w:val="28"/>
        </w:rPr>
        <w:t>萬美元</w:t>
      </w:r>
      <w:r w:rsidRPr="00AD5F06">
        <w:rPr>
          <w:rFonts w:eastAsia="DFKai-SB" w:cstheme="minorHAnsi"/>
          <w:sz w:val="28"/>
          <w:szCs w:val="28"/>
        </w:rPr>
        <w:t>的籌款目標已經達到，這意</w:t>
      </w:r>
      <w:r w:rsidR="00046F48">
        <w:rPr>
          <w:rFonts w:eastAsia="DFKai-SB" w:cstheme="minorHAnsi" w:hint="eastAsia"/>
          <w:sz w:val="28"/>
          <w:szCs w:val="28"/>
        </w:rPr>
        <w:t>謂</w:t>
      </w:r>
      <w:r w:rsidRPr="00AD5F06">
        <w:rPr>
          <w:rFonts w:eastAsia="DFKai-SB" w:cstheme="minorHAnsi"/>
          <w:sz w:val="28"/>
          <w:szCs w:val="28"/>
        </w:rPr>
        <w:t>著</w:t>
      </w:r>
      <w:r w:rsidR="001D33B8" w:rsidRPr="00AD5F06">
        <w:rPr>
          <w:rFonts w:eastAsia="DFKai-SB" w:cstheme="minorHAnsi"/>
          <w:sz w:val="28"/>
          <w:szCs w:val="28"/>
        </w:rPr>
        <w:t>ACBC</w:t>
      </w:r>
      <w:r w:rsidR="00046F48">
        <w:rPr>
          <w:rFonts w:eastAsia="DFKai-SB" w:cstheme="minorHAnsi" w:hint="eastAsia"/>
          <w:sz w:val="28"/>
          <w:szCs w:val="28"/>
        </w:rPr>
        <w:t>「</w:t>
      </w:r>
      <w:r w:rsidR="001D33B8" w:rsidRPr="00AD5F06">
        <w:rPr>
          <w:rFonts w:eastAsia="DFKai-SB" w:cstheme="minorHAnsi" w:hint="eastAsia"/>
          <w:sz w:val="28"/>
          <w:szCs w:val="28"/>
        </w:rPr>
        <w:t>必須</w:t>
      </w:r>
      <w:r w:rsidR="00046F48">
        <w:rPr>
          <w:rFonts w:eastAsia="DFKai-SB" w:cstheme="minorHAnsi" w:hint="eastAsia"/>
          <w:sz w:val="28"/>
          <w:szCs w:val="28"/>
        </w:rPr>
        <w:t>」</w:t>
      </w:r>
      <w:r w:rsidR="001D33B8" w:rsidRPr="00AD5F06">
        <w:rPr>
          <w:rFonts w:eastAsia="DFKai-SB" w:cstheme="minorHAnsi" w:hint="eastAsia"/>
          <w:sz w:val="28"/>
          <w:szCs w:val="28"/>
        </w:rPr>
        <w:t>建造一座以教育為重點的新大樓</w:t>
      </w:r>
      <w:r w:rsidRPr="00AD5F06">
        <w:rPr>
          <w:rFonts w:eastAsia="DFKai-SB" w:cstheme="minorHAnsi"/>
          <w:sz w:val="28"/>
          <w:szCs w:val="28"/>
        </w:rPr>
        <w:t>。</w:t>
      </w:r>
    </w:p>
    <w:p w14:paraId="59DFB050" w14:textId="4C4CEAAB" w:rsidR="00AD5F06" w:rsidRPr="00AD5F06" w:rsidRDefault="00AD5F06" w:rsidP="001D33B8">
      <w:pPr>
        <w:overflowPunct w:val="0"/>
        <w:spacing w:after="0" w:line="240" w:lineRule="auto"/>
        <w:ind w:left="360" w:hanging="360"/>
        <w:rPr>
          <w:rFonts w:eastAsia="DFKai-SB" w:cstheme="minorHAnsi"/>
          <w:sz w:val="28"/>
          <w:szCs w:val="28"/>
        </w:rPr>
      </w:pPr>
      <w:r w:rsidRPr="00AD5F06">
        <w:rPr>
          <w:rFonts w:eastAsia="DFKai-SB" w:cstheme="minorHAnsi"/>
          <w:sz w:val="28"/>
          <w:szCs w:val="28"/>
        </w:rPr>
        <w:t xml:space="preserve">• </w:t>
      </w:r>
      <w:r w:rsidR="001D33B8">
        <w:rPr>
          <w:rFonts w:eastAsia="DFKai-SB" w:cstheme="minorHAnsi"/>
          <w:sz w:val="28"/>
          <w:szCs w:val="28"/>
        </w:rPr>
        <w:t xml:space="preserve">  </w:t>
      </w:r>
      <w:r w:rsidR="000525D7">
        <w:rPr>
          <w:rFonts w:eastAsia="DFKai-SB" w:cstheme="minorHAnsi" w:hint="eastAsia"/>
          <w:sz w:val="28"/>
          <w:szCs w:val="28"/>
        </w:rPr>
        <w:t>過去</w:t>
      </w:r>
      <w:r w:rsidR="00CC50FE">
        <w:rPr>
          <w:rFonts w:eastAsia="DFKai-SB" w:cstheme="minorHAnsi" w:hint="eastAsia"/>
          <w:sz w:val="28"/>
          <w:szCs w:val="28"/>
        </w:rPr>
        <w:t>的</w:t>
      </w:r>
      <w:r w:rsidRPr="00AD5F06">
        <w:rPr>
          <w:rFonts w:eastAsia="DFKai-SB" w:cstheme="minorHAnsi"/>
          <w:sz w:val="28"/>
          <w:szCs w:val="28"/>
        </w:rPr>
        <w:t>歷史</w:t>
      </w:r>
      <w:r w:rsidR="00CC50FE">
        <w:rPr>
          <w:rFonts w:eastAsia="DFKai-SB" w:cstheme="minorHAnsi" w:hint="eastAsia"/>
          <w:sz w:val="28"/>
          <w:szCs w:val="28"/>
        </w:rPr>
        <w:t>建築</w:t>
      </w:r>
      <w:r w:rsidR="009B5FE2">
        <w:rPr>
          <w:rFonts w:eastAsia="DFKai-SB" w:cstheme="minorHAnsi" w:hint="eastAsia"/>
          <w:sz w:val="28"/>
          <w:szCs w:val="28"/>
        </w:rPr>
        <w:t>總覽</w:t>
      </w:r>
    </w:p>
    <w:p w14:paraId="757BCB8B" w14:textId="20030BAA" w:rsidR="00AD5F06" w:rsidRPr="00AD5F06" w:rsidRDefault="00CC50FE" w:rsidP="001D33B8">
      <w:pPr>
        <w:pStyle w:val="ListParagraph"/>
        <w:numPr>
          <w:ilvl w:val="0"/>
          <w:numId w:val="3"/>
        </w:numPr>
        <w:overflowPunct w:val="0"/>
        <w:spacing w:after="0" w:line="240" w:lineRule="auto"/>
        <w:jc w:val="both"/>
        <w:rPr>
          <w:rFonts w:eastAsia="DFKai-SB" w:cstheme="minorHAnsi"/>
          <w:sz w:val="28"/>
          <w:szCs w:val="28"/>
        </w:rPr>
      </w:pPr>
      <w:r>
        <w:rPr>
          <w:rFonts w:eastAsia="DFKai-SB" w:cstheme="minorHAnsi" w:hint="eastAsia"/>
          <w:sz w:val="28"/>
          <w:szCs w:val="28"/>
        </w:rPr>
        <w:t>第</w:t>
      </w:r>
      <w:r w:rsidR="00AD5F06" w:rsidRPr="00AD5F06">
        <w:rPr>
          <w:rFonts w:eastAsia="DFKai-SB" w:cstheme="minorHAnsi"/>
          <w:sz w:val="28"/>
          <w:szCs w:val="28"/>
        </w:rPr>
        <w:t>一</w:t>
      </w:r>
      <w:r>
        <w:rPr>
          <w:rFonts w:eastAsia="DFKai-SB" w:cstheme="minorHAnsi" w:hint="eastAsia"/>
          <w:sz w:val="28"/>
          <w:szCs w:val="28"/>
        </w:rPr>
        <w:t>次是</w:t>
      </w:r>
      <w:r w:rsidR="00AD5F06" w:rsidRPr="00AD5F06">
        <w:rPr>
          <w:rFonts w:eastAsia="DFKai-SB" w:cstheme="minorHAnsi"/>
          <w:sz w:val="28"/>
          <w:szCs w:val="28"/>
        </w:rPr>
        <w:t>規劃為</w:t>
      </w:r>
      <w:r w:rsidR="00AD5F06" w:rsidRPr="00AD5F06">
        <w:rPr>
          <w:rFonts w:eastAsia="DFKai-SB" w:cstheme="minorHAnsi"/>
          <w:sz w:val="28"/>
          <w:szCs w:val="28"/>
        </w:rPr>
        <w:t>2</w:t>
      </w:r>
      <w:r w:rsidR="00AD5F06" w:rsidRPr="00AD5F06">
        <w:rPr>
          <w:rFonts w:eastAsia="DFKai-SB" w:cstheme="minorHAnsi"/>
          <w:sz w:val="28"/>
          <w:szCs w:val="28"/>
        </w:rPr>
        <w:t>層樓；然而，</w:t>
      </w:r>
      <w:r>
        <w:rPr>
          <w:rFonts w:eastAsia="DFKai-SB" w:cstheme="minorHAnsi" w:hint="eastAsia"/>
          <w:sz w:val="28"/>
          <w:szCs w:val="28"/>
        </w:rPr>
        <w:t>致終</w:t>
      </w:r>
      <w:r w:rsidR="00AD5F06" w:rsidRPr="00AD5F06">
        <w:rPr>
          <w:rFonts w:eastAsia="DFKai-SB" w:cstheme="minorHAnsi"/>
          <w:sz w:val="28"/>
          <w:szCs w:val="28"/>
        </w:rPr>
        <w:t>可用空間</w:t>
      </w:r>
      <w:r>
        <w:rPr>
          <w:rFonts w:eastAsia="DFKai-SB" w:cstheme="minorHAnsi" w:hint="eastAsia"/>
          <w:sz w:val="28"/>
          <w:szCs w:val="28"/>
        </w:rPr>
        <w:t>僅有</w:t>
      </w:r>
      <w:r w:rsidR="00AD5F06" w:rsidRPr="00AD5F06">
        <w:rPr>
          <w:rFonts w:eastAsia="DFKai-SB" w:cstheme="minorHAnsi"/>
          <w:sz w:val="28"/>
          <w:szCs w:val="28"/>
        </w:rPr>
        <w:t xml:space="preserve">6,800 </w:t>
      </w:r>
      <w:r w:rsidR="00AD5F06" w:rsidRPr="00AD5F06">
        <w:rPr>
          <w:rFonts w:eastAsia="DFKai-SB" w:cstheme="minorHAnsi"/>
          <w:sz w:val="28"/>
          <w:szCs w:val="28"/>
        </w:rPr>
        <w:t>平方英尺</w:t>
      </w:r>
      <w:r>
        <w:rPr>
          <w:rFonts w:eastAsia="DFKai-SB" w:cstheme="minorHAnsi" w:hint="eastAsia"/>
          <w:sz w:val="28"/>
          <w:szCs w:val="28"/>
        </w:rPr>
        <w:t>，實在</w:t>
      </w:r>
      <w:r w:rsidR="00AD5F06" w:rsidRPr="00AD5F06">
        <w:rPr>
          <w:rFonts w:eastAsia="DFKai-SB" w:cstheme="minorHAnsi"/>
          <w:sz w:val="28"/>
          <w:szCs w:val="28"/>
        </w:rPr>
        <w:t>不足。</w:t>
      </w:r>
    </w:p>
    <w:p w14:paraId="293C9593" w14:textId="5EEFDFED" w:rsidR="00AD5F06" w:rsidRPr="00AD5F06" w:rsidRDefault="00AD5F06" w:rsidP="001D33B8">
      <w:pPr>
        <w:pStyle w:val="ListParagraph"/>
        <w:numPr>
          <w:ilvl w:val="0"/>
          <w:numId w:val="3"/>
        </w:numPr>
        <w:overflowPunct w:val="0"/>
        <w:spacing w:after="0" w:line="240" w:lineRule="auto"/>
        <w:jc w:val="both"/>
        <w:rPr>
          <w:rFonts w:eastAsia="DFKai-SB" w:cstheme="minorHAnsi"/>
          <w:sz w:val="28"/>
          <w:szCs w:val="28"/>
        </w:rPr>
      </w:pPr>
      <w:r w:rsidRPr="00AD5F06">
        <w:rPr>
          <w:rFonts w:eastAsia="DFKai-SB" w:cstheme="minorHAnsi"/>
          <w:sz w:val="28"/>
          <w:szCs w:val="28"/>
        </w:rPr>
        <w:t>第二個計劃是</w:t>
      </w:r>
      <w:r w:rsidRPr="00AD5F06">
        <w:rPr>
          <w:rFonts w:eastAsia="DFKai-SB" w:cstheme="minorHAnsi"/>
          <w:sz w:val="28"/>
          <w:szCs w:val="28"/>
        </w:rPr>
        <w:t>3</w:t>
      </w:r>
      <w:r w:rsidRPr="00AD5F06">
        <w:rPr>
          <w:rFonts w:eastAsia="DFKai-SB" w:cstheme="minorHAnsi"/>
          <w:sz w:val="28"/>
          <w:szCs w:val="28"/>
        </w:rPr>
        <w:t>層樓。可用空間超過</w:t>
      </w:r>
      <w:r w:rsidRPr="00AD5F06">
        <w:rPr>
          <w:rFonts w:eastAsia="DFKai-SB" w:cstheme="minorHAnsi"/>
          <w:sz w:val="28"/>
          <w:szCs w:val="28"/>
        </w:rPr>
        <w:t>10,000</w:t>
      </w:r>
      <w:r w:rsidRPr="00AD5F06">
        <w:rPr>
          <w:rFonts w:eastAsia="DFKai-SB" w:cstheme="minorHAnsi"/>
          <w:sz w:val="28"/>
          <w:szCs w:val="28"/>
        </w:rPr>
        <w:t>平方尺；然而，由於教堂</w:t>
      </w:r>
      <w:r w:rsidR="009B5FE2">
        <w:rPr>
          <w:rFonts w:eastAsia="DFKai-SB" w:cstheme="minorHAnsi" w:hint="eastAsia"/>
          <w:sz w:val="28"/>
          <w:szCs w:val="28"/>
        </w:rPr>
        <w:t>地段屬於</w:t>
      </w:r>
      <w:r w:rsidRPr="00AD5F06">
        <w:rPr>
          <w:rFonts w:eastAsia="DFKai-SB" w:cstheme="minorHAnsi"/>
          <w:sz w:val="28"/>
          <w:szCs w:val="28"/>
        </w:rPr>
        <w:t xml:space="preserve">R-1 </w:t>
      </w:r>
      <w:r w:rsidR="009B5FE2">
        <w:rPr>
          <w:rFonts w:eastAsia="DFKai-SB" w:cstheme="minorHAnsi" w:hint="eastAsia"/>
          <w:sz w:val="28"/>
          <w:szCs w:val="28"/>
        </w:rPr>
        <w:t>(</w:t>
      </w:r>
      <w:r w:rsidR="009B5FE2">
        <w:rPr>
          <w:rFonts w:eastAsia="DFKai-SB" w:cstheme="minorHAnsi" w:hint="eastAsia"/>
          <w:sz w:val="28"/>
          <w:szCs w:val="28"/>
        </w:rPr>
        <w:t>即</w:t>
      </w:r>
      <w:r w:rsidR="00CC50FE">
        <w:rPr>
          <w:rFonts w:eastAsia="DFKai-SB" w:cstheme="minorHAnsi" w:hint="eastAsia"/>
          <w:sz w:val="28"/>
          <w:szCs w:val="28"/>
        </w:rPr>
        <w:t>一般住</w:t>
      </w:r>
      <w:r w:rsidR="009B5FE2">
        <w:rPr>
          <w:rFonts w:eastAsia="DFKai-SB" w:cstheme="minorHAnsi" w:hint="eastAsia"/>
          <w:sz w:val="28"/>
          <w:szCs w:val="28"/>
        </w:rPr>
        <w:t>宅</w:t>
      </w:r>
      <w:r w:rsidR="00CC50FE">
        <w:rPr>
          <w:rFonts w:eastAsia="DFKai-SB" w:cstheme="minorHAnsi" w:hint="eastAsia"/>
          <w:sz w:val="28"/>
          <w:szCs w:val="28"/>
        </w:rPr>
        <w:t>用地</w:t>
      </w:r>
      <w:r w:rsidR="009B5FE2">
        <w:rPr>
          <w:rFonts w:eastAsia="DFKai-SB" w:cstheme="minorHAnsi" w:hint="eastAsia"/>
          <w:sz w:val="28"/>
          <w:szCs w:val="28"/>
        </w:rPr>
        <w:t>)</w:t>
      </w:r>
      <w:r w:rsidR="00CC50FE">
        <w:rPr>
          <w:rFonts w:eastAsia="DFKai-SB" w:cstheme="minorHAnsi" w:hint="eastAsia"/>
          <w:sz w:val="28"/>
          <w:szCs w:val="28"/>
        </w:rPr>
        <w:t>，</w:t>
      </w:r>
      <w:r w:rsidRPr="00AD5F06">
        <w:rPr>
          <w:rFonts w:eastAsia="DFKai-SB" w:cstheme="minorHAnsi"/>
          <w:sz w:val="28"/>
          <w:szCs w:val="28"/>
        </w:rPr>
        <w:t>只允許建</w:t>
      </w:r>
      <w:r w:rsidRPr="00AD5F06">
        <w:rPr>
          <w:rFonts w:eastAsia="DFKai-SB" w:cstheme="minorHAnsi"/>
          <w:sz w:val="28"/>
          <w:szCs w:val="28"/>
        </w:rPr>
        <w:t xml:space="preserve"> 2 </w:t>
      </w:r>
      <w:r w:rsidRPr="00AD5F06">
        <w:rPr>
          <w:rFonts w:eastAsia="DFKai-SB" w:cstheme="minorHAnsi"/>
          <w:sz w:val="28"/>
          <w:szCs w:val="28"/>
        </w:rPr>
        <w:t>層樓，</w:t>
      </w:r>
      <w:r w:rsidR="00CC50FE">
        <w:rPr>
          <w:rFonts w:eastAsia="DFKai-SB" w:cstheme="minorHAnsi" w:hint="eastAsia"/>
          <w:sz w:val="28"/>
          <w:szCs w:val="28"/>
        </w:rPr>
        <w:t>所以建築計畫</w:t>
      </w:r>
      <w:r w:rsidRPr="00AD5F06">
        <w:rPr>
          <w:rFonts w:eastAsia="DFKai-SB" w:cstheme="minorHAnsi"/>
          <w:sz w:val="28"/>
          <w:szCs w:val="28"/>
        </w:rPr>
        <w:t>被市</w:t>
      </w:r>
      <w:r w:rsidR="00CC50FE">
        <w:rPr>
          <w:rFonts w:eastAsia="DFKai-SB" w:cstheme="minorHAnsi" w:hint="eastAsia"/>
          <w:sz w:val="28"/>
          <w:szCs w:val="28"/>
        </w:rPr>
        <w:t>政府建設局</w:t>
      </w:r>
      <w:r w:rsidRPr="00AD5F06">
        <w:rPr>
          <w:rFonts w:eastAsia="DFKai-SB" w:cstheme="minorHAnsi"/>
          <w:sz w:val="28"/>
          <w:szCs w:val="28"/>
        </w:rPr>
        <w:t>拒絕了。</w:t>
      </w:r>
    </w:p>
    <w:p w14:paraId="1442E878" w14:textId="22910D4E" w:rsidR="00AD5F06" w:rsidRPr="00AD5F06" w:rsidRDefault="00AD5F06" w:rsidP="001D33B8">
      <w:pPr>
        <w:pStyle w:val="ListParagraph"/>
        <w:numPr>
          <w:ilvl w:val="0"/>
          <w:numId w:val="3"/>
        </w:numPr>
        <w:overflowPunct w:val="0"/>
        <w:spacing w:after="0" w:line="240" w:lineRule="auto"/>
        <w:jc w:val="both"/>
        <w:rPr>
          <w:rFonts w:eastAsia="DFKai-SB" w:cstheme="minorHAnsi"/>
          <w:sz w:val="28"/>
          <w:szCs w:val="28"/>
        </w:rPr>
      </w:pPr>
      <w:r w:rsidRPr="00AD5F06">
        <w:rPr>
          <w:rFonts w:eastAsia="DFKai-SB" w:cstheme="minorHAnsi"/>
          <w:sz w:val="28"/>
          <w:szCs w:val="28"/>
        </w:rPr>
        <w:t>第三個</w:t>
      </w:r>
      <w:r w:rsidR="00CC50FE">
        <w:rPr>
          <w:rFonts w:eastAsia="DFKai-SB" w:cstheme="minorHAnsi" w:hint="eastAsia"/>
          <w:sz w:val="28"/>
          <w:szCs w:val="28"/>
        </w:rPr>
        <w:t>計劃面積</w:t>
      </w:r>
      <w:r w:rsidRPr="00AD5F06">
        <w:rPr>
          <w:rFonts w:eastAsia="DFKai-SB" w:cstheme="minorHAnsi"/>
          <w:sz w:val="28"/>
          <w:szCs w:val="28"/>
        </w:rPr>
        <w:t>約</w:t>
      </w:r>
      <w:r w:rsidR="00CC50FE">
        <w:rPr>
          <w:rFonts w:eastAsia="DFKai-SB" w:cstheme="minorHAnsi" w:hint="eastAsia"/>
          <w:sz w:val="28"/>
          <w:szCs w:val="28"/>
        </w:rPr>
        <w:t>有</w:t>
      </w:r>
      <w:r w:rsidRPr="00AD5F06">
        <w:rPr>
          <w:rFonts w:eastAsia="DFKai-SB" w:cstheme="minorHAnsi"/>
          <w:sz w:val="28"/>
          <w:szCs w:val="28"/>
        </w:rPr>
        <w:t>15,600</w:t>
      </w:r>
      <w:r w:rsidRPr="00AD5F06">
        <w:rPr>
          <w:rFonts w:eastAsia="DFKai-SB" w:cstheme="minorHAnsi"/>
          <w:sz w:val="28"/>
          <w:szCs w:val="28"/>
        </w:rPr>
        <w:t>平方英尺</w:t>
      </w:r>
      <w:r w:rsidR="00CC50FE">
        <w:rPr>
          <w:rFonts w:eastAsia="DFKai-SB" w:cstheme="minorHAnsi" w:hint="eastAsia"/>
          <w:sz w:val="28"/>
          <w:szCs w:val="28"/>
        </w:rPr>
        <w:t>，</w:t>
      </w:r>
      <w:r w:rsidRPr="00AD5F06">
        <w:rPr>
          <w:rFonts w:eastAsia="DFKai-SB" w:cstheme="minorHAnsi"/>
          <w:sz w:val="28"/>
          <w:szCs w:val="28"/>
        </w:rPr>
        <w:t>位於教堂</w:t>
      </w:r>
      <w:r w:rsidR="00CC50FE">
        <w:rPr>
          <w:rFonts w:eastAsia="DFKai-SB" w:cstheme="minorHAnsi" w:hint="eastAsia"/>
          <w:sz w:val="28"/>
          <w:szCs w:val="28"/>
        </w:rPr>
        <w:t>F</w:t>
      </w:r>
      <w:r w:rsidRPr="00AD5F06">
        <w:rPr>
          <w:rFonts w:eastAsia="DFKai-SB" w:cstheme="minorHAnsi"/>
          <w:sz w:val="28"/>
          <w:szCs w:val="28"/>
        </w:rPr>
        <w:t>大樓後面或旁邊</w:t>
      </w:r>
      <w:r w:rsidR="00CC50FE">
        <w:rPr>
          <w:rFonts w:eastAsia="DFKai-SB" w:cstheme="minorHAnsi" w:hint="eastAsia"/>
          <w:sz w:val="28"/>
          <w:szCs w:val="28"/>
        </w:rPr>
        <w:t>。</w:t>
      </w:r>
      <w:r w:rsidRPr="00AD5F06">
        <w:rPr>
          <w:rFonts w:eastAsia="DFKai-SB" w:cstheme="minorHAnsi"/>
          <w:sz w:val="28"/>
          <w:szCs w:val="28"/>
        </w:rPr>
        <w:t>其中包含</w:t>
      </w:r>
      <w:r w:rsidRPr="00AD5F06">
        <w:rPr>
          <w:rFonts w:eastAsia="DFKai-SB" w:cstheme="minorHAnsi"/>
          <w:sz w:val="28"/>
          <w:szCs w:val="28"/>
        </w:rPr>
        <w:t>1</w:t>
      </w:r>
      <w:r w:rsidRPr="00AD5F06">
        <w:rPr>
          <w:rFonts w:eastAsia="DFKai-SB" w:cstheme="minorHAnsi"/>
          <w:sz w:val="28"/>
          <w:szCs w:val="28"/>
        </w:rPr>
        <w:t>個</w:t>
      </w:r>
      <w:r w:rsidR="001D33B8">
        <w:rPr>
          <w:rFonts w:eastAsia="DFKai-SB" w:cstheme="minorHAnsi" w:hint="eastAsia"/>
          <w:sz w:val="28"/>
          <w:szCs w:val="28"/>
        </w:rPr>
        <w:t>供英文堂使用</w:t>
      </w:r>
      <w:r w:rsidR="00CC50FE">
        <w:rPr>
          <w:rFonts w:eastAsia="DFKai-SB" w:cstheme="minorHAnsi" w:hint="eastAsia"/>
          <w:sz w:val="28"/>
          <w:szCs w:val="28"/>
        </w:rPr>
        <w:t>會堂</w:t>
      </w:r>
      <w:r w:rsidRPr="00AD5F06">
        <w:rPr>
          <w:rFonts w:eastAsia="DFKai-SB" w:cstheme="minorHAnsi"/>
          <w:sz w:val="28"/>
          <w:szCs w:val="28"/>
        </w:rPr>
        <w:t>，</w:t>
      </w:r>
      <w:r w:rsidRPr="00AD5F06">
        <w:rPr>
          <w:rFonts w:eastAsia="DFKai-SB" w:cstheme="minorHAnsi"/>
          <w:sz w:val="28"/>
          <w:szCs w:val="28"/>
        </w:rPr>
        <w:t>1</w:t>
      </w:r>
      <w:r w:rsidRPr="00AD5F06">
        <w:rPr>
          <w:rFonts w:eastAsia="DFKai-SB" w:cstheme="minorHAnsi"/>
          <w:sz w:val="28"/>
          <w:szCs w:val="28"/>
        </w:rPr>
        <w:t>個全</w:t>
      </w:r>
      <w:r w:rsidR="00CC50FE">
        <w:rPr>
          <w:rFonts w:eastAsia="DFKai-SB" w:cstheme="minorHAnsi" w:hint="eastAsia"/>
          <w:sz w:val="28"/>
          <w:szCs w:val="28"/>
        </w:rPr>
        <w:t>方位</w:t>
      </w:r>
      <w:r w:rsidRPr="00AD5F06">
        <w:rPr>
          <w:rFonts w:eastAsia="DFKai-SB" w:cstheme="minorHAnsi"/>
          <w:sz w:val="28"/>
          <w:szCs w:val="28"/>
        </w:rPr>
        <w:t>廚房，一個多功能</w:t>
      </w:r>
      <w:r w:rsidR="00CC50FE">
        <w:rPr>
          <w:rFonts w:eastAsia="DFKai-SB" w:cstheme="minorHAnsi" w:hint="eastAsia"/>
          <w:sz w:val="28"/>
          <w:szCs w:val="28"/>
        </w:rPr>
        <w:t>交誼廳，可</w:t>
      </w:r>
      <w:r w:rsidRPr="00AD5F06">
        <w:rPr>
          <w:rFonts w:eastAsia="DFKai-SB" w:cstheme="minorHAnsi"/>
          <w:sz w:val="28"/>
          <w:szCs w:val="28"/>
        </w:rPr>
        <w:t>供青年崇拜和午餐或社交活動</w:t>
      </w:r>
      <w:r w:rsidR="00CC50FE">
        <w:rPr>
          <w:rFonts w:eastAsia="DFKai-SB" w:cstheme="minorHAnsi" w:hint="eastAsia"/>
          <w:sz w:val="28"/>
          <w:szCs w:val="28"/>
        </w:rPr>
        <w:t>。另外有</w:t>
      </w:r>
      <w:r w:rsidRPr="00AD5F06">
        <w:rPr>
          <w:rFonts w:eastAsia="DFKai-SB" w:cstheme="minorHAnsi"/>
          <w:sz w:val="28"/>
          <w:szCs w:val="28"/>
        </w:rPr>
        <w:t>隔間辦公空間</w:t>
      </w:r>
      <w:r w:rsidR="001D33B8">
        <w:rPr>
          <w:rFonts w:eastAsia="DFKai-SB" w:cstheme="minorHAnsi" w:hint="eastAsia"/>
          <w:sz w:val="28"/>
          <w:szCs w:val="28"/>
        </w:rPr>
        <w:t>、</w:t>
      </w:r>
      <w:r w:rsidRPr="00AD5F06">
        <w:rPr>
          <w:rFonts w:eastAsia="DFKai-SB" w:cstheme="minorHAnsi"/>
          <w:sz w:val="28"/>
          <w:szCs w:val="28"/>
        </w:rPr>
        <w:t>教室等。</w:t>
      </w:r>
      <w:r w:rsidR="002F470D">
        <w:rPr>
          <w:rFonts w:eastAsia="DFKai-SB" w:cstheme="minorHAnsi" w:hint="eastAsia"/>
          <w:sz w:val="28"/>
          <w:szCs w:val="28"/>
        </w:rPr>
        <w:t>2</w:t>
      </w:r>
      <w:r w:rsidR="002F470D">
        <w:rPr>
          <w:rFonts w:eastAsia="DFKai-SB" w:cstheme="minorHAnsi"/>
          <w:sz w:val="28"/>
          <w:szCs w:val="28"/>
        </w:rPr>
        <w:t>019</w:t>
      </w:r>
      <w:r w:rsidR="002F470D">
        <w:rPr>
          <w:rFonts w:eastAsia="DFKai-SB" w:cstheme="minorHAnsi" w:hint="eastAsia"/>
          <w:sz w:val="28"/>
          <w:szCs w:val="28"/>
        </w:rPr>
        <w:t>年</w:t>
      </w:r>
      <w:r w:rsidR="002F470D">
        <w:rPr>
          <w:rFonts w:eastAsia="DFKai-SB" w:cstheme="minorHAnsi" w:hint="eastAsia"/>
          <w:sz w:val="28"/>
          <w:szCs w:val="28"/>
        </w:rPr>
        <w:t>12</w:t>
      </w:r>
      <w:r w:rsidR="002F470D">
        <w:rPr>
          <w:rFonts w:eastAsia="DFKai-SB" w:cstheme="minorHAnsi" w:hint="eastAsia"/>
          <w:sz w:val="28"/>
          <w:szCs w:val="28"/>
        </w:rPr>
        <w:t>月</w:t>
      </w:r>
      <w:r w:rsidR="00771449">
        <w:rPr>
          <w:rFonts w:eastAsia="DFKai-SB" w:cstheme="minorHAnsi" w:hint="eastAsia"/>
          <w:sz w:val="28"/>
          <w:szCs w:val="28"/>
        </w:rPr>
        <w:t>送交市政府審核時，市府</w:t>
      </w:r>
      <w:r w:rsidR="00771449" w:rsidRPr="00265810">
        <w:rPr>
          <w:rFonts w:eastAsia="DFKai-SB" w:cstheme="minorHAnsi" w:hint="eastAsia"/>
          <w:sz w:val="28"/>
          <w:szCs w:val="28"/>
        </w:rPr>
        <w:t>建設局</w:t>
      </w:r>
      <w:r w:rsidR="002F470D" w:rsidRPr="00265810">
        <w:rPr>
          <w:rFonts w:eastAsia="DFKai-SB" w:cstheme="minorHAnsi" w:hint="eastAsia"/>
          <w:sz w:val="28"/>
          <w:szCs w:val="28"/>
        </w:rPr>
        <w:t>要求教會做停車場使用和車流量調查後再考慮發給</w:t>
      </w:r>
      <w:r w:rsidR="00BB0AF7" w:rsidRPr="00265810">
        <w:rPr>
          <w:rFonts w:eastAsia="DFKai-SB" w:cstheme="minorHAnsi" w:hint="eastAsia"/>
          <w:sz w:val="28"/>
          <w:szCs w:val="28"/>
        </w:rPr>
        <w:t>建築</w:t>
      </w:r>
      <w:r w:rsidRPr="00265810">
        <w:rPr>
          <w:rFonts w:eastAsia="DFKai-SB" w:cstheme="minorHAnsi"/>
          <w:sz w:val="28"/>
          <w:szCs w:val="28"/>
        </w:rPr>
        <w:t>許可證。</w:t>
      </w:r>
      <w:r w:rsidR="002F470D" w:rsidRPr="00265810">
        <w:rPr>
          <w:rFonts w:eastAsia="DFKai-SB" w:cstheme="minorHAnsi" w:hint="eastAsia"/>
          <w:sz w:val="28"/>
          <w:szCs w:val="28"/>
        </w:rPr>
        <w:t>之後因情爆</w:t>
      </w:r>
      <w:r w:rsidR="002F470D">
        <w:rPr>
          <w:rFonts w:eastAsia="DFKai-SB" w:cstheme="minorHAnsi" w:hint="eastAsia"/>
          <w:sz w:val="28"/>
          <w:szCs w:val="28"/>
        </w:rPr>
        <w:t>發</w:t>
      </w:r>
      <w:r w:rsidR="00771449">
        <w:rPr>
          <w:rFonts w:eastAsia="DFKai-SB" w:cstheme="minorHAnsi" w:hint="eastAsia"/>
          <w:sz w:val="28"/>
          <w:szCs w:val="28"/>
        </w:rPr>
        <w:t>無法進行。</w:t>
      </w:r>
    </w:p>
    <w:p w14:paraId="65DD02AE" w14:textId="77777777" w:rsidR="00AD5F06" w:rsidRPr="00EA073C" w:rsidRDefault="00AD5F06" w:rsidP="001D33B8">
      <w:pPr>
        <w:overflowPunct w:val="0"/>
        <w:spacing w:after="0" w:line="240" w:lineRule="auto"/>
        <w:jc w:val="both"/>
        <w:rPr>
          <w:rFonts w:eastAsia="DFKai-SB" w:cstheme="minorHAnsi"/>
          <w:sz w:val="24"/>
          <w:szCs w:val="24"/>
        </w:rPr>
      </w:pPr>
    </w:p>
    <w:p w14:paraId="6ABCCB2A" w14:textId="33F8244F" w:rsidR="00AD5F06" w:rsidRPr="001D33B8" w:rsidRDefault="00AD5F06" w:rsidP="00AD5F06">
      <w:pPr>
        <w:overflowPunct w:val="0"/>
        <w:spacing w:after="0" w:line="240" w:lineRule="auto"/>
        <w:rPr>
          <w:rFonts w:eastAsia="DFKai-SB" w:cstheme="minorHAnsi"/>
          <w:b/>
          <w:bCs/>
          <w:sz w:val="28"/>
          <w:szCs w:val="28"/>
          <w:u w:val="single"/>
        </w:rPr>
      </w:pPr>
      <w:r w:rsidRPr="001D33B8">
        <w:rPr>
          <w:rFonts w:eastAsia="DFKai-SB" w:cstheme="minorHAnsi"/>
          <w:b/>
          <w:bCs/>
          <w:sz w:val="28"/>
          <w:szCs w:val="28"/>
          <w:u w:val="single"/>
        </w:rPr>
        <w:t>為什麼</w:t>
      </w:r>
      <w:r w:rsidR="00265810">
        <w:rPr>
          <w:rFonts w:eastAsia="DFKai-SB" w:cstheme="minorHAnsi" w:hint="eastAsia"/>
          <w:b/>
          <w:bCs/>
          <w:sz w:val="28"/>
          <w:szCs w:val="28"/>
          <w:u w:val="single"/>
        </w:rPr>
        <w:t>在這個時候重提</w:t>
      </w:r>
      <w:r w:rsidRPr="001D33B8">
        <w:rPr>
          <w:rFonts w:eastAsia="DFKai-SB" w:cstheme="minorHAnsi"/>
          <w:b/>
          <w:bCs/>
          <w:sz w:val="28"/>
          <w:szCs w:val="28"/>
          <w:u w:val="single"/>
        </w:rPr>
        <w:t>新建築項目？</w:t>
      </w:r>
    </w:p>
    <w:p w14:paraId="67CAF10F" w14:textId="2464E2C6" w:rsidR="00AD5F06" w:rsidRPr="00AD5F06" w:rsidRDefault="00AD5F06" w:rsidP="001D33B8">
      <w:pPr>
        <w:overflowPunct w:val="0"/>
        <w:spacing w:after="0" w:line="240" w:lineRule="auto"/>
        <w:ind w:left="360" w:hanging="360"/>
        <w:jc w:val="both"/>
        <w:rPr>
          <w:rFonts w:eastAsia="DFKai-SB" w:cstheme="minorHAnsi"/>
          <w:sz w:val="28"/>
          <w:szCs w:val="28"/>
        </w:rPr>
      </w:pPr>
      <w:r w:rsidRPr="00AD5F06">
        <w:rPr>
          <w:rFonts w:eastAsia="DFKai-SB" w:cstheme="minorHAnsi"/>
          <w:sz w:val="28"/>
          <w:szCs w:val="28"/>
        </w:rPr>
        <w:t xml:space="preserve">• </w:t>
      </w:r>
      <w:r w:rsidR="001D33B8">
        <w:rPr>
          <w:rFonts w:eastAsia="DFKai-SB" w:cstheme="minorHAnsi"/>
          <w:sz w:val="28"/>
          <w:szCs w:val="28"/>
        </w:rPr>
        <w:tab/>
      </w:r>
      <w:r w:rsidRPr="00AD5F06">
        <w:rPr>
          <w:rFonts w:eastAsia="DFKai-SB" w:cstheme="minorHAnsi"/>
          <w:sz w:val="28"/>
          <w:szCs w:val="28"/>
        </w:rPr>
        <w:t>教會正在進入</w:t>
      </w:r>
      <w:r w:rsidR="001D33B8">
        <w:rPr>
          <w:rFonts w:eastAsia="DFKai-SB" w:cstheme="minorHAnsi" w:hint="eastAsia"/>
          <w:sz w:val="28"/>
          <w:szCs w:val="28"/>
        </w:rPr>
        <w:t>疫情</w:t>
      </w:r>
      <w:r w:rsidRPr="00AD5F06">
        <w:rPr>
          <w:rFonts w:eastAsia="DFKai-SB" w:cstheme="minorHAnsi"/>
          <w:sz w:val="28"/>
          <w:szCs w:val="28"/>
        </w:rPr>
        <w:t>後期，這意</w:t>
      </w:r>
      <w:r w:rsidR="00E616C7">
        <w:rPr>
          <w:rFonts w:eastAsia="DFKai-SB" w:cstheme="minorHAnsi" w:hint="eastAsia"/>
          <w:sz w:val="28"/>
          <w:szCs w:val="28"/>
        </w:rPr>
        <w:t>謂</w:t>
      </w:r>
      <w:r w:rsidRPr="00AD5F06">
        <w:rPr>
          <w:rFonts w:eastAsia="DFKai-SB" w:cstheme="minorHAnsi"/>
          <w:sz w:val="28"/>
          <w:szCs w:val="28"/>
        </w:rPr>
        <w:t>著</w:t>
      </w:r>
      <w:r w:rsidR="00A86357">
        <w:rPr>
          <w:rFonts w:eastAsia="DFKai-SB" w:cstheme="minorHAnsi" w:hint="eastAsia"/>
          <w:sz w:val="28"/>
          <w:szCs w:val="28"/>
        </w:rPr>
        <w:t>社會將會逐漸開放、重啟，</w:t>
      </w:r>
      <w:r w:rsidRPr="00AD5F06">
        <w:rPr>
          <w:rFonts w:eastAsia="DFKai-SB" w:cstheme="minorHAnsi"/>
          <w:sz w:val="28"/>
          <w:szCs w:val="28"/>
        </w:rPr>
        <w:t>人們很快就會返回教會</w:t>
      </w:r>
      <w:r w:rsidR="00E616C7">
        <w:rPr>
          <w:rFonts w:eastAsia="DFKai-SB" w:cstheme="minorHAnsi" w:hint="eastAsia"/>
          <w:sz w:val="28"/>
          <w:szCs w:val="28"/>
        </w:rPr>
        <w:t>參加實體</w:t>
      </w:r>
      <w:r w:rsidRPr="00AD5F06">
        <w:rPr>
          <w:rFonts w:eastAsia="DFKai-SB" w:cstheme="minorHAnsi"/>
          <w:sz w:val="28"/>
          <w:szCs w:val="28"/>
        </w:rPr>
        <w:t>的聚會。</w:t>
      </w:r>
      <w:r w:rsidR="00E616C7">
        <w:rPr>
          <w:rFonts w:eastAsia="DFKai-SB" w:cstheme="minorHAnsi" w:hint="eastAsia"/>
          <w:sz w:val="28"/>
          <w:szCs w:val="28"/>
        </w:rPr>
        <w:t>此時，教會</w:t>
      </w:r>
      <w:r w:rsidR="00A86357">
        <w:rPr>
          <w:rFonts w:eastAsia="DFKai-SB" w:cstheme="minorHAnsi" w:hint="eastAsia"/>
          <w:sz w:val="28"/>
          <w:szCs w:val="28"/>
        </w:rPr>
        <w:t>將會</w:t>
      </w:r>
      <w:r w:rsidR="00E616C7">
        <w:rPr>
          <w:rFonts w:eastAsia="DFKai-SB" w:cstheme="minorHAnsi" w:hint="eastAsia"/>
          <w:sz w:val="28"/>
          <w:szCs w:val="28"/>
        </w:rPr>
        <w:t>面臨</w:t>
      </w:r>
      <w:r w:rsidR="00A86357">
        <w:rPr>
          <w:rFonts w:eastAsia="DFKai-SB" w:cstheme="minorHAnsi" w:hint="eastAsia"/>
          <w:sz w:val="28"/>
          <w:szCs w:val="28"/>
        </w:rPr>
        <w:t>挑戰</w:t>
      </w:r>
      <w:r w:rsidR="00392317">
        <w:rPr>
          <w:rFonts w:eastAsia="DFKai-SB" w:cstheme="minorHAnsi"/>
          <w:sz w:val="28"/>
          <w:szCs w:val="28"/>
        </w:rPr>
        <w:t>—</w:t>
      </w:r>
      <w:r w:rsidRPr="00AD5F06">
        <w:rPr>
          <w:rFonts w:eastAsia="DFKai-SB" w:cstheme="minorHAnsi"/>
          <w:sz w:val="28"/>
          <w:szCs w:val="28"/>
        </w:rPr>
        <w:t>缺乏</w:t>
      </w:r>
      <w:r w:rsidR="00392317">
        <w:rPr>
          <w:rFonts w:eastAsia="DFKai-SB" w:cstheme="minorHAnsi" w:hint="eastAsia"/>
          <w:sz w:val="28"/>
          <w:szCs w:val="28"/>
        </w:rPr>
        <w:t>基本</w:t>
      </w:r>
      <w:r w:rsidRPr="00AD5F06">
        <w:rPr>
          <w:rFonts w:eastAsia="DFKai-SB" w:cstheme="minorHAnsi"/>
          <w:sz w:val="28"/>
          <w:szCs w:val="28"/>
        </w:rPr>
        <w:t>事工</w:t>
      </w:r>
      <w:r w:rsidR="00392317">
        <w:rPr>
          <w:rFonts w:eastAsia="DFKai-SB" w:cstheme="minorHAnsi" w:hint="eastAsia"/>
          <w:sz w:val="28"/>
          <w:szCs w:val="28"/>
        </w:rPr>
        <w:t>所需要</w:t>
      </w:r>
      <w:r w:rsidR="001D33B8">
        <w:rPr>
          <w:rFonts w:eastAsia="DFKai-SB" w:cstheme="minorHAnsi" w:hint="eastAsia"/>
          <w:sz w:val="28"/>
          <w:szCs w:val="28"/>
        </w:rPr>
        <w:t>的</w:t>
      </w:r>
      <w:r w:rsidRPr="00AD5F06">
        <w:rPr>
          <w:rFonts w:eastAsia="DFKai-SB" w:cstheme="minorHAnsi"/>
          <w:sz w:val="28"/>
          <w:szCs w:val="28"/>
        </w:rPr>
        <w:t>空間。</w:t>
      </w:r>
    </w:p>
    <w:p w14:paraId="6F8EAE61" w14:textId="73C6B4E4" w:rsidR="00AD5F06" w:rsidRPr="00AD5F06" w:rsidRDefault="00AD5F06" w:rsidP="001D33B8">
      <w:pPr>
        <w:overflowPunct w:val="0"/>
        <w:spacing w:after="0" w:line="240" w:lineRule="auto"/>
        <w:ind w:left="450" w:hanging="450"/>
        <w:jc w:val="both"/>
        <w:rPr>
          <w:rFonts w:eastAsia="DFKai-SB" w:cstheme="minorHAnsi"/>
          <w:sz w:val="28"/>
          <w:szCs w:val="28"/>
        </w:rPr>
      </w:pPr>
      <w:r w:rsidRPr="00AD5F06">
        <w:rPr>
          <w:rFonts w:eastAsia="DFKai-SB" w:cstheme="minorHAnsi"/>
          <w:sz w:val="28"/>
          <w:szCs w:val="28"/>
        </w:rPr>
        <w:t xml:space="preserve">• </w:t>
      </w:r>
      <w:r w:rsidR="001D33B8">
        <w:rPr>
          <w:rFonts w:eastAsia="DFKai-SB" w:cstheme="minorHAnsi"/>
          <w:sz w:val="28"/>
          <w:szCs w:val="28"/>
        </w:rPr>
        <w:t xml:space="preserve">   </w:t>
      </w:r>
      <w:r w:rsidRPr="00AD5F06">
        <w:rPr>
          <w:rFonts w:eastAsia="DFKai-SB" w:cstheme="minorHAnsi"/>
          <w:sz w:val="28"/>
          <w:szCs w:val="28"/>
        </w:rPr>
        <w:t>最近，一位</w:t>
      </w:r>
      <w:r w:rsidR="00392317">
        <w:rPr>
          <w:rFonts w:eastAsia="DFKai-SB" w:cstheme="minorHAnsi" w:hint="eastAsia"/>
          <w:sz w:val="28"/>
          <w:szCs w:val="28"/>
        </w:rPr>
        <w:t>過去購堂、建堂</w:t>
      </w:r>
      <w:r w:rsidR="001D33B8">
        <w:rPr>
          <w:rFonts w:eastAsia="DFKai-SB" w:cstheme="minorHAnsi" w:hint="eastAsia"/>
          <w:sz w:val="28"/>
          <w:szCs w:val="28"/>
        </w:rPr>
        <w:t>奉獻</w:t>
      </w:r>
      <w:r w:rsidRPr="00AD5F06">
        <w:rPr>
          <w:rFonts w:eastAsia="DFKai-SB" w:cstheme="minorHAnsi"/>
          <w:sz w:val="28"/>
          <w:szCs w:val="28"/>
        </w:rPr>
        <w:t>者</w:t>
      </w:r>
      <w:r w:rsidR="00392317">
        <w:rPr>
          <w:rFonts w:eastAsia="DFKai-SB" w:cstheme="minorHAnsi" w:hint="eastAsia"/>
          <w:sz w:val="28"/>
          <w:szCs w:val="28"/>
        </w:rPr>
        <w:t>請願，</w:t>
      </w:r>
      <w:r w:rsidR="00A86357">
        <w:rPr>
          <w:rFonts w:eastAsia="DFKai-SB" w:cstheme="minorHAnsi" w:hint="eastAsia"/>
          <w:sz w:val="28"/>
          <w:szCs w:val="28"/>
        </w:rPr>
        <w:t>提議</w:t>
      </w:r>
      <w:r w:rsidR="00392317">
        <w:rPr>
          <w:rFonts w:eastAsia="DFKai-SB" w:cstheme="minorHAnsi" w:hint="eastAsia"/>
          <w:sz w:val="28"/>
          <w:szCs w:val="28"/>
        </w:rPr>
        <w:t>要</w:t>
      </w:r>
      <w:r w:rsidRPr="00AD5F06">
        <w:rPr>
          <w:rFonts w:eastAsia="DFKai-SB" w:cstheme="minorHAnsi"/>
          <w:sz w:val="28"/>
          <w:szCs w:val="28"/>
        </w:rPr>
        <w:t>我們</w:t>
      </w:r>
      <w:r w:rsidR="00392317">
        <w:rPr>
          <w:rFonts w:eastAsia="DFKai-SB" w:cstheme="minorHAnsi" w:hint="eastAsia"/>
          <w:sz w:val="28"/>
          <w:szCs w:val="28"/>
        </w:rPr>
        <w:t>重新</w:t>
      </w:r>
      <w:r w:rsidR="00A86357">
        <w:rPr>
          <w:rFonts w:eastAsia="DFKai-SB" w:cstheme="minorHAnsi" w:hint="eastAsia"/>
          <w:sz w:val="28"/>
          <w:szCs w:val="28"/>
        </w:rPr>
        <w:t>履行</w:t>
      </w:r>
      <w:r w:rsidRPr="00AD5F06">
        <w:rPr>
          <w:rFonts w:eastAsia="DFKai-SB" w:cstheme="minorHAnsi"/>
          <w:sz w:val="28"/>
          <w:szCs w:val="28"/>
        </w:rPr>
        <w:t>原來</w:t>
      </w:r>
      <w:r w:rsidR="00A86357">
        <w:rPr>
          <w:rFonts w:eastAsia="DFKai-SB" w:cstheme="minorHAnsi" w:hint="eastAsia"/>
          <w:sz w:val="28"/>
          <w:szCs w:val="28"/>
        </w:rPr>
        <w:t>興建教育樓的</w:t>
      </w:r>
      <w:r w:rsidR="00392317">
        <w:rPr>
          <w:rFonts w:eastAsia="DFKai-SB" w:cstheme="minorHAnsi" w:hint="eastAsia"/>
          <w:sz w:val="28"/>
          <w:szCs w:val="28"/>
        </w:rPr>
        <w:t>認獻</w:t>
      </w:r>
      <w:r w:rsidRPr="00AD5F06">
        <w:rPr>
          <w:rFonts w:eastAsia="DFKai-SB" w:cstheme="minorHAnsi"/>
          <w:sz w:val="28"/>
          <w:szCs w:val="28"/>
        </w:rPr>
        <w:t>計劃。</w:t>
      </w:r>
    </w:p>
    <w:p w14:paraId="4FC4A896" w14:textId="5A3E0013" w:rsidR="00AD5F06" w:rsidRPr="00AD5F06" w:rsidRDefault="00AD5F06" w:rsidP="001D33B8">
      <w:pPr>
        <w:overflowPunct w:val="0"/>
        <w:spacing w:after="0" w:line="240" w:lineRule="auto"/>
        <w:jc w:val="both"/>
        <w:rPr>
          <w:rFonts w:eastAsia="DFKai-SB" w:cstheme="minorHAnsi"/>
          <w:sz w:val="28"/>
          <w:szCs w:val="28"/>
        </w:rPr>
      </w:pPr>
      <w:r w:rsidRPr="00AD5F06">
        <w:rPr>
          <w:rFonts w:eastAsia="DFKai-SB" w:cstheme="minorHAnsi"/>
          <w:sz w:val="28"/>
          <w:szCs w:val="28"/>
        </w:rPr>
        <w:t xml:space="preserve">• </w:t>
      </w:r>
      <w:r w:rsidR="001D33B8">
        <w:rPr>
          <w:rFonts w:eastAsia="DFKai-SB" w:cstheme="minorHAnsi"/>
          <w:sz w:val="28"/>
          <w:szCs w:val="28"/>
        </w:rPr>
        <w:t xml:space="preserve">   </w:t>
      </w:r>
      <w:r w:rsidR="00392317">
        <w:rPr>
          <w:rFonts w:eastAsia="DFKai-SB" w:cstheme="minorHAnsi" w:hint="eastAsia"/>
          <w:sz w:val="28"/>
          <w:szCs w:val="28"/>
        </w:rPr>
        <w:t>為回應</w:t>
      </w:r>
      <w:r w:rsidRPr="00AD5F06">
        <w:rPr>
          <w:rFonts w:eastAsia="DFKai-SB" w:cstheme="minorHAnsi"/>
          <w:sz w:val="28"/>
          <w:szCs w:val="28"/>
        </w:rPr>
        <w:t>並</w:t>
      </w:r>
      <w:r w:rsidR="003368B6">
        <w:rPr>
          <w:rFonts w:eastAsia="DFKai-SB" w:cstheme="minorHAnsi" w:hint="eastAsia"/>
          <w:sz w:val="28"/>
          <w:szCs w:val="28"/>
        </w:rPr>
        <w:t>實現</w:t>
      </w:r>
      <w:r w:rsidRPr="00AD5F06">
        <w:rPr>
          <w:rFonts w:eastAsia="DFKai-SB" w:cstheme="minorHAnsi"/>
          <w:sz w:val="28"/>
          <w:szCs w:val="28"/>
        </w:rPr>
        <w:t>我們</w:t>
      </w:r>
      <w:r w:rsidR="00392317">
        <w:rPr>
          <w:rFonts w:eastAsia="DFKai-SB" w:cstheme="minorHAnsi" w:hint="eastAsia"/>
          <w:sz w:val="28"/>
          <w:szCs w:val="28"/>
        </w:rPr>
        <w:t>目前</w:t>
      </w:r>
      <w:r w:rsidRPr="00AD5F06">
        <w:rPr>
          <w:rFonts w:eastAsia="DFKai-SB" w:cstheme="minorHAnsi"/>
          <w:sz w:val="28"/>
          <w:szCs w:val="28"/>
        </w:rPr>
        <w:t>事工</w:t>
      </w:r>
      <w:r w:rsidR="00392317">
        <w:rPr>
          <w:rFonts w:eastAsia="DFKai-SB" w:cstheme="minorHAnsi" w:hint="eastAsia"/>
          <w:sz w:val="28"/>
          <w:szCs w:val="28"/>
        </w:rPr>
        <w:t>的基本需要</w:t>
      </w:r>
      <w:r w:rsidRPr="00AD5F06">
        <w:rPr>
          <w:rFonts w:eastAsia="DFKai-SB" w:cstheme="minorHAnsi"/>
          <w:sz w:val="28"/>
          <w:szCs w:val="28"/>
        </w:rPr>
        <w:t>、教牧人員和教會理事會</w:t>
      </w:r>
      <w:r w:rsidR="003368B6">
        <w:rPr>
          <w:rFonts w:eastAsia="DFKai-SB" w:cstheme="minorHAnsi" w:hint="eastAsia"/>
          <w:sz w:val="28"/>
          <w:szCs w:val="28"/>
        </w:rPr>
        <w:t>提出</w:t>
      </w:r>
      <w:r w:rsidR="00392317">
        <w:rPr>
          <w:rFonts w:eastAsia="DFKai-SB" w:cstheme="minorHAnsi" w:hint="eastAsia"/>
          <w:sz w:val="28"/>
          <w:szCs w:val="28"/>
        </w:rPr>
        <w:t>兩</w:t>
      </w:r>
      <w:r w:rsidR="003368B6">
        <w:rPr>
          <w:rFonts w:eastAsia="DFKai-SB" w:cstheme="minorHAnsi" w:hint="eastAsia"/>
          <w:sz w:val="28"/>
          <w:szCs w:val="28"/>
        </w:rPr>
        <w:t>個計畫</w:t>
      </w:r>
      <w:r w:rsidR="00392317">
        <w:rPr>
          <w:rFonts w:eastAsia="DFKai-SB" w:cstheme="minorHAnsi" w:hint="eastAsia"/>
          <w:sz w:val="28"/>
          <w:szCs w:val="28"/>
        </w:rPr>
        <w:t>：</w:t>
      </w:r>
    </w:p>
    <w:p w14:paraId="46846B51" w14:textId="757F69AD" w:rsidR="00AD5F06" w:rsidRPr="00743BC5" w:rsidRDefault="00AD5F06" w:rsidP="00743BC5">
      <w:pPr>
        <w:pStyle w:val="ListParagraph"/>
        <w:numPr>
          <w:ilvl w:val="0"/>
          <w:numId w:val="5"/>
        </w:numPr>
        <w:overflowPunct w:val="0"/>
        <w:spacing w:after="0" w:line="240" w:lineRule="auto"/>
        <w:jc w:val="both"/>
        <w:rPr>
          <w:rFonts w:eastAsia="DFKai-SB" w:cstheme="minorHAnsi"/>
          <w:sz w:val="28"/>
          <w:szCs w:val="28"/>
        </w:rPr>
      </w:pPr>
      <w:r w:rsidRPr="00743BC5">
        <w:rPr>
          <w:rFonts w:eastAsia="DFKai-SB" w:cstheme="minorHAnsi"/>
          <w:sz w:val="28"/>
          <w:szCs w:val="28"/>
        </w:rPr>
        <w:t>租用</w:t>
      </w:r>
      <w:r w:rsidRPr="00743BC5">
        <w:rPr>
          <w:rFonts w:eastAsia="DFKai-SB" w:cstheme="minorHAnsi"/>
          <w:sz w:val="28"/>
          <w:szCs w:val="28"/>
        </w:rPr>
        <w:t xml:space="preserve"> LCC </w:t>
      </w:r>
      <w:r w:rsidRPr="00743BC5">
        <w:rPr>
          <w:rFonts w:eastAsia="DFKai-SB" w:cstheme="minorHAnsi"/>
          <w:sz w:val="28"/>
          <w:szCs w:val="28"/>
        </w:rPr>
        <w:t>設施來運作我們的常規事工，並為</w:t>
      </w:r>
      <w:r w:rsidR="00392317">
        <w:rPr>
          <w:rFonts w:eastAsia="DFKai-SB" w:cstheme="minorHAnsi" w:hint="eastAsia"/>
          <w:sz w:val="28"/>
          <w:szCs w:val="28"/>
        </w:rPr>
        <w:t>教會</w:t>
      </w:r>
      <w:r w:rsidR="003368B6">
        <w:rPr>
          <w:rFonts w:eastAsia="DFKai-SB" w:cstheme="minorHAnsi" w:hint="eastAsia"/>
          <w:sz w:val="28"/>
          <w:szCs w:val="28"/>
        </w:rPr>
        <w:t>可能增長的</w:t>
      </w:r>
      <w:r w:rsidRPr="00743BC5">
        <w:rPr>
          <w:rFonts w:eastAsia="DFKai-SB" w:cstheme="minorHAnsi"/>
          <w:sz w:val="28"/>
          <w:szCs w:val="28"/>
        </w:rPr>
        <w:t>事工提供</w:t>
      </w:r>
      <w:r w:rsidR="003368B6">
        <w:rPr>
          <w:rFonts w:eastAsia="DFKai-SB" w:cstheme="minorHAnsi" w:hint="eastAsia"/>
          <w:sz w:val="28"/>
          <w:szCs w:val="28"/>
        </w:rPr>
        <w:t>空間平台</w:t>
      </w:r>
      <w:r w:rsidRPr="00743BC5">
        <w:rPr>
          <w:rFonts w:eastAsia="DFKai-SB" w:cstheme="minorHAnsi"/>
          <w:sz w:val="28"/>
          <w:szCs w:val="28"/>
        </w:rPr>
        <w:t>。</w:t>
      </w:r>
    </w:p>
    <w:p w14:paraId="6115E0AF" w14:textId="6D21A7D9" w:rsidR="00AD5F06" w:rsidRPr="00743BC5" w:rsidRDefault="00AD5F06" w:rsidP="00743BC5">
      <w:pPr>
        <w:pStyle w:val="ListParagraph"/>
        <w:numPr>
          <w:ilvl w:val="0"/>
          <w:numId w:val="5"/>
        </w:numPr>
        <w:overflowPunct w:val="0"/>
        <w:spacing w:after="0" w:line="240" w:lineRule="auto"/>
        <w:jc w:val="both"/>
        <w:rPr>
          <w:rFonts w:eastAsia="DFKai-SB" w:cstheme="minorHAnsi"/>
          <w:sz w:val="28"/>
          <w:szCs w:val="28"/>
        </w:rPr>
      </w:pPr>
      <w:r w:rsidRPr="00743BC5">
        <w:rPr>
          <w:rFonts w:eastAsia="DFKai-SB" w:cstheme="minorHAnsi"/>
          <w:sz w:val="28"/>
          <w:szCs w:val="28"/>
        </w:rPr>
        <w:t>重新評估</w:t>
      </w:r>
      <w:r w:rsidR="00A10363">
        <w:rPr>
          <w:rFonts w:eastAsia="DFKai-SB" w:cstheme="minorHAnsi" w:hint="eastAsia"/>
          <w:sz w:val="28"/>
          <w:szCs w:val="28"/>
        </w:rPr>
        <w:t>現有</w:t>
      </w:r>
      <w:r w:rsidRPr="00743BC5">
        <w:rPr>
          <w:rFonts w:eastAsia="DFKai-SB" w:cstheme="minorHAnsi"/>
          <w:sz w:val="28"/>
          <w:szCs w:val="28"/>
        </w:rPr>
        <w:t>的建築設計，併計劃在</w:t>
      </w:r>
      <w:r w:rsidRPr="00743BC5">
        <w:rPr>
          <w:rFonts w:eastAsia="DFKai-SB" w:cstheme="minorHAnsi"/>
          <w:sz w:val="28"/>
          <w:szCs w:val="28"/>
        </w:rPr>
        <w:t xml:space="preserve"> 5 </w:t>
      </w:r>
      <w:r w:rsidRPr="00743BC5">
        <w:rPr>
          <w:rFonts w:eastAsia="DFKai-SB" w:cstheme="minorHAnsi"/>
          <w:sz w:val="28"/>
          <w:szCs w:val="28"/>
        </w:rPr>
        <w:t>年內完成一個需求</w:t>
      </w:r>
      <w:r w:rsidRPr="00743BC5">
        <w:rPr>
          <w:rFonts w:eastAsia="DFKai-SB" w:cstheme="minorHAnsi"/>
          <w:sz w:val="28"/>
          <w:szCs w:val="28"/>
        </w:rPr>
        <w:t>/</w:t>
      </w:r>
      <w:r w:rsidRPr="00743BC5">
        <w:rPr>
          <w:rFonts w:eastAsia="DFKai-SB" w:cstheme="minorHAnsi"/>
          <w:sz w:val="28"/>
          <w:szCs w:val="28"/>
        </w:rPr>
        <w:t>成本平衡的</w:t>
      </w:r>
      <w:r w:rsidR="00A10363">
        <w:rPr>
          <w:rFonts w:eastAsia="DFKai-SB" w:cstheme="minorHAnsi" w:hint="eastAsia"/>
          <w:sz w:val="28"/>
          <w:szCs w:val="28"/>
        </w:rPr>
        <w:t>教育</w:t>
      </w:r>
      <w:r w:rsidR="00392317">
        <w:rPr>
          <w:rFonts w:eastAsia="DFKai-SB" w:cstheme="minorHAnsi" w:hint="eastAsia"/>
          <w:sz w:val="28"/>
          <w:szCs w:val="28"/>
        </w:rPr>
        <w:t>大樓</w:t>
      </w:r>
      <w:r w:rsidRPr="00743BC5">
        <w:rPr>
          <w:rFonts w:eastAsia="DFKai-SB" w:cstheme="minorHAnsi"/>
          <w:sz w:val="28"/>
          <w:szCs w:val="28"/>
        </w:rPr>
        <w:t>。</w:t>
      </w:r>
    </w:p>
    <w:p w14:paraId="1F5986BF" w14:textId="47FD031A" w:rsidR="00AD5F06" w:rsidRPr="00AD5F06" w:rsidRDefault="00AD5F06" w:rsidP="00743BC5">
      <w:pPr>
        <w:overflowPunct w:val="0"/>
        <w:spacing w:after="0" w:line="240" w:lineRule="auto"/>
        <w:ind w:left="360" w:hanging="360"/>
        <w:jc w:val="both"/>
        <w:rPr>
          <w:rFonts w:eastAsia="DFKai-SB" w:cstheme="minorHAnsi"/>
          <w:sz w:val="28"/>
          <w:szCs w:val="28"/>
        </w:rPr>
      </w:pPr>
      <w:r w:rsidRPr="00AD5F06">
        <w:rPr>
          <w:rFonts w:eastAsia="DFKai-SB" w:cstheme="minorHAnsi"/>
          <w:sz w:val="28"/>
          <w:szCs w:val="28"/>
        </w:rPr>
        <w:t xml:space="preserve">• </w:t>
      </w:r>
      <w:r w:rsidR="00743BC5">
        <w:rPr>
          <w:rFonts w:eastAsia="DFKai-SB" w:cstheme="minorHAnsi"/>
          <w:sz w:val="28"/>
          <w:szCs w:val="28"/>
        </w:rPr>
        <w:tab/>
      </w:r>
      <w:r w:rsidR="001E7820" w:rsidRPr="00AD5F06">
        <w:rPr>
          <w:rFonts w:eastAsia="DFKai-SB" w:cstheme="minorHAnsi"/>
          <w:sz w:val="28"/>
          <w:szCs w:val="28"/>
        </w:rPr>
        <w:t>現在是最好的</w:t>
      </w:r>
      <w:r w:rsidR="001E7820">
        <w:rPr>
          <w:rFonts w:eastAsia="DFKai-SB" w:cstheme="minorHAnsi" w:hint="eastAsia"/>
          <w:sz w:val="28"/>
          <w:szCs w:val="28"/>
        </w:rPr>
        <w:t>時</w:t>
      </w:r>
      <w:r w:rsidR="001E7820" w:rsidRPr="00AD5F06">
        <w:rPr>
          <w:rFonts w:eastAsia="DFKai-SB" w:cstheme="minorHAnsi"/>
          <w:sz w:val="28"/>
          <w:szCs w:val="28"/>
        </w:rPr>
        <w:t>機。隨著教會成員開始逐漸返回教會</w:t>
      </w:r>
      <w:r w:rsidR="001E7820">
        <w:rPr>
          <w:rFonts w:eastAsia="DFKai-SB" w:cstheme="minorHAnsi" w:hint="eastAsia"/>
          <w:sz w:val="28"/>
          <w:szCs w:val="28"/>
        </w:rPr>
        <w:t>之際</w:t>
      </w:r>
      <w:r w:rsidR="001E7820" w:rsidRPr="00AD5F06">
        <w:rPr>
          <w:rFonts w:eastAsia="DFKai-SB" w:cstheme="minorHAnsi"/>
          <w:sz w:val="28"/>
          <w:szCs w:val="28"/>
        </w:rPr>
        <w:t>，</w:t>
      </w:r>
      <w:r w:rsidR="001E7820">
        <w:rPr>
          <w:rFonts w:eastAsia="DFKai-SB" w:cstheme="minorHAnsi" w:hint="eastAsia"/>
          <w:sz w:val="28"/>
          <w:szCs w:val="28"/>
        </w:rPr>
        <w:t>從而帶出</w:t>
      </w:r>
      <w:r w:rsidR="001E7820" w:rsidRPr="00AD5F06">
        <w:rPr>
          <w:rFonts w:eastAsia="DFKai-SB" w:cstheme="minorHAnsi" w:hint="eastAsia"/>
          <w:sz w:val="28"/>
          <w:szCs w:val="28"/>
        </w:rPr>
        <w:t>一</w:t>
      </w:r>
      <w:r w:rsidR="001E7820" w:rsidRPr="00AD5F06">
        <w:rPr>
          <w:rFonts w:eastAsia="DFKai-SB" w:cstheme="minorHAnsi"/>
          <w:sz w:val="28"/>
          <w:szCs w:val="28"/>
        </w:rPr>
        <w:t>種</w:t>
      </w:r>
      <w:r w:rsidR="001E7820">
        <w:rPr>
          <w:rFonts w:eastAsia="DFKai-SB" w:cstheme="minorHAnsi" w:hint="eastAsia"/>
          <w:sz w:val="28"/>
          <w:szCs w:val="28"/>
        </w:rPr>
        <w:t>動能</w:t>
      </w:r>
      <w:r w:rsidR="001E7820" w:rsidRPr="00AD5F06">
        <w:rPr>
          <w:rFonts w:eastAsia="DFKai-SB" w:cstheme="minorHAnsi"/>
          <w:sz w:val="28"/>
          <w:szCs w:val="28"/>
        </w:rPr>
        <w:t>。我們</w:t>
      </w:r>
      <w:r w:rsidR="001E7820">
        <w:rPr>
          <w:rFonts w:eastAsia="DFKai-SB" w:cstheme="minorHAnsi" w:hint="eastAsia"/>
          <w:sz w:val="28"/>
          <w:szCs w:val="28"/>
        </w:rPr>
        <w:t>希望能</w:t>
      </w:r>
      <w:r w:rsidR="001E7820" w:rsidRPr="00AD5F06">
        <w:rPr>
          <w:rFonts w:eastAsia="DFKai-SB" w:cstheme="minorHAnsi"/>
          <w:sz w:val="28"/>
          <w:szCs w:val="28"/>
        </w:rPr>
        <w:t>藉此機會</w:t>
      </w:r>
      <w:r w:rsidR="001E7820">
        <w:rPr>
          <w:rFonts w:eastAsia="DFKai-SB" w:cstheme="minorHAnsi" w:hint="eastAsia"/>
          <w:sz w:val="28"/>
          <w:szCs w:val="28"/>
        </w:rPr>
        <w:t>，</w:t>
      </w:r>
      <w:r w:rsidR="001E7820" w:rsidRPr="00AD5F06">
        <w:rPr>
          <w:rFonts w:eastAsia="DFKai-SB" w:cstheme="minorHAnsi"/>
          <w:sz w:val="28"/>
          <w:szCs w:val="28"/>
        </w:rPr>
        <w:t>點燃</w:t>
      </w:r>
      <w:r w:rsidR="001E7820">
        <w:rPr>
          <w:rFonts w:eastAsia="DFKai-SB" w:cstheme="minorHAnsi" w:hint="eastAsia"/>
          <w:sz w:val="28"/>
          <w:szCs w:val="28"/>
        </w:rPr>
        <w:t>會眾</w:t>
      </w:r>
      <w:r w:rsidR="001E7820" w:rsidRPr="00AD5F06">
        <w:rPr>
          <w:rFonts w:eastAsia="DFKai-SB" w:cstheme="minorHAnsi"/>
          <w:sz w:val="28"/>
          <w:szCs w:val="28"/>
        </w:rPr>
        <w:t>對上帝和</w:t>
      </w:r>
      <w:r w:rsidR="001E7820">
        <w:rPr>
          <w:rFonts w:eastAsia="DFKai-SB" w:cstheme="minorHAnsi" w:hint="eastAsia"/>
          <w:sz w:val="28"/>
          <w:szCs w:val="28"/>
        </w:rPr>
        <w:t>教會忠誠</w:t>
      </w:r>
      <w:r w:rsidR="001E7820" w:rsidRPr="00AD5F06">
        <w:rPr>
          <w:rFonts w:eastAsia="DFKai-SB" w:cstheme="minorHAnsi"/>
          <w:sz w:val="28"/>
          <w:szCs w:val="28"/>
        </w:rPr>
        <w:t>的愛。我們想利用這段時間幫助</w:t>
      </w:r>
      <w:r w:rsidR="001E7820">
        <w:rPr>
          <w:rFonts w:eastAsia="DFKai-SB" w:cstheme="minorHAnsi" w:hint="eastAsia"/>
          <w:sz w:val="28"/>
          <w:szCs w:val="28"/>
        </w:rPr>
        <w:t>會眾體會</w:t>
      </w:r>
      <w:r w:rsidR="001E7820" w:rsidRPr="00AD5F06">
        <w:rPr>
          <w:rFonts w:eastAsia="DFKai-SB" w:cstheme="minorHAnsi"/>
          <w:sz w:val="28"/>
          <w:szCs w:val="28"/>
        </w:rPr>
        <w:t>到</w:t>
      </w:r>
      <w:r w:rsidR="001E7820">
        <w:rPr>
          <w:rFonts w:eastAsia="DFKai-SB" w:cstheme="minorHAnsi" w:hint="eastAsia"/>
          <w:sz w:val="28"/>
          <w:szCs w:val="28"/>
        </w:rPr>
        <w:t>，即管在</w:t>
      </w:r>
      <w:r w:rsidR="001E7820" w:rsidRPr="00AD5F06">
        <w:rPr>
          <w:rFonts w:eastAsia="DFKai-SB" w:cstheme="minorHAnsi" w:hint="eastAsia"/>
          <w:sz w:val="28"/>
          <w:szCs w:val="28"/>
        </w:rPr>
        <w:t>過</w:t>
      </w:r>
      <w:r w:rsidR="001E7820" w:rsidRPr="00AD5F06">
        <w:rPr>
          <w:rFonts w:eastAsia="DFKai-SB" w:cstheme="minorHAnsi"/>
          <w:sz w:val="28"/>
          <w:szCs w:val="28"/>
        </w:rPr>
        <w:t>去</w:t>
      </w:r>
      <w:r w:rsidR="001E7820" w:rsidRPr="00AD5F06">
        <w:rPr>
          <w:rFonts w:eastAsia="DFKai-SB" w:cstheme="minorHAnsi"/>
          <w:sz w:val="28"/>
          <w:szCs w:val="28"/>
        </w:rPr>
        <w:t xml:space="preserve"> 2</w:t>
      </w:r>
      <w:r w:rsidR="001E7820" w:rsidRPr="00AD5F06">
        <w:rPr>
          <w:rFonts w:eastAsia="DFKai-SB" w:cstheme="minorHAnsi"/>
          <w:sz w:val="28"/>
          <w:szCs w:val="28"/>
        </w:rPr>
        <w:t>年</w:t>
      </w:r>
      <w:r w:rsidR="001E7820">
        <w:rPr>
          <w:rFonts w:eastAsia="DFKai-SB" w:cstheme="minorHAnsi" w:hint="eastAsia"/>
          <w:sz w:val="28"/>
          <w:szCs w:val="28"/>
        </w:rPr>
        <w:t>半的疫情中，</w:t>
      </w:r>
      <w:r w:rsidR="001E7820" w:rsidRPr="00AD5F06">
        <w:rPr>
          <w:rFonts w:eastAsia="DFKai-SB" w:cstheme="minorHAnsi"/>
          <w:sz w:val="28"/>
          <w:szCs w:val="28"/>
        </w:rPr>
        <w:t>神</w:t>
      </w:r>
      <w:r w:rsidR="001E7820">
        <w:rPr>
          <w:rFonts w:eastAsia="DFKai-SB" w:cstheme="minorHAnsi" w:hint="eastAsia"/>
          <w:sz w:val="28"/>
          <w:szCs w:val="28"/>
        </w:rPr>
        <w:t>所賜于教會</w:t>
      </w:r>
      <w:r w:rsidR="001E7820" w:rsidRPr="00AD5F06">
        <w:rPr>
          <w:rFonts w:eastAsia="DFKai-SB" w:cstheme="minorHAnsi"/>
          <w:sz w:val="28"/>
          <w:szCs w:val="28"/>
        </w:rPr>
        <w:t>的恩典，</w:t>
      </w:r>
      <w:r w:rsidR="001E7820">
        <w:rPr>
          <w:rFonts w:eastAsia="DFKai-SB" w:cstheme="minorHAnsi" w:hint="eastAsia"/>
          <w:sz w:val="28"/>
          <w:szCs w:val="28"/>
        </w:rPr>
        <w:t>並讓大家</w:t>
      </w:r>
      <w:r w:rsidR="001E7820" w:rsidRPr="00AD5F06">
        <w:rPr>
          <w:rFonts w:eastAsia="DFKai-SB" w:cstheme="minorHAnsi"/>
          <w:sz w:val="28"/>
          <w:szCs w:val="28"/>
        </w:rPr>
        <w:t>看到聖靈</w:t>
      </w:r>
      <w:r w:rsidR="001E7820">
        <w:rPr>
          <w:rFonts w:eastAsia="DFKai-SB" w:cstheme="minorHAnsi" w:hint="eastAsia"/>
          <w:sz w:val="28"/>
          <w:szCs w:val="28"/>
        </w:rPr>
        <w:t>在疫情中</w:t>
      </w:r>
      <w:r w:rsidR="001E7820" w:rsidRPr="00AD5F06">
        <w:rPr>
          <w:rFonts w:eastAsia="DFKai-SB" w:cstheme="minorHAnsi"/>
          <w:sz w:val="28"/>
          <w:szCs w:val="28"/>
        </w:rPr>
        <w:t>對</w:t>
      </w:r>
      <w:r w:rsidR="001E7820" w:rsidRPr="00AD5F06">
        <w:rPr>
          <w:rFonts w:eastAsia="DFKai-SB" w:cstheme="minorHAnsi"/>
          <w:sz w:val="28"/>
          <w:szCs w:val="28"/>
        </w:rPr>
        <w:t xml:space="preserve"> ACBC </w:t>
      </w:r>
      <w:r w:rsidR="001E7820" w:rsidRPr="00AD5F06">
        <w:rPr>
          <w:rFonts w:eastAsia="DFKai-SB" w:cstheme="minorHAnsi"/>
          <w:sz w:val="28"/>
          <w:szCs w:val="28"/>
        </w:rPr>
        <w:t>的潛在成長</w:t>
      </w:r>
      <w:r w:rsidR="001E7820">
        <w:rPr>
          <w:rFonts w:eastAsia="DFKai-SB" w:cstheme="minorHAnsi" w:hint="eastAsia"/>
          <w:sz w:val="28"/>
          <w:szCs w:val="28"/>
        </w:rPr>
        <w:t>已做了充分的預備</w:t>
      </w:r>
      <w:r w:rsidRPr="00AD5F06">
        <w:rPr>
          <w:rFonts w:eastAsia="DFKai-SB" w:cstheme="minorHAnsi"/>
          <w:sz w:val="28"/>
          <w:szCs w:val="28"/>
        </w:rPr>
        <w:t>。</w:t>
      </w:r>
    </w:p>
    <w:p w14:paraId="489319D0" w14:textId="77777777" w:rsidR="00AD5F06" w:rsidRPr="00EA073C" w:rsidRDefault="00AD5F06" w:rsidP="00AD5F06">
      <w:pPr>
        <w:overflowPunct w:val="0"/>
        <w:spacing w:after="0" w:line="240" w:lineRule="auto"/>
        <w:rPr>
          <w:rFonts w:eastAsia="DFKai-SB" w:cstheme="minorHAnsi"/>
          <w:sz w:val="24"/>
          <w:szCs w:val="24"/>
        </w:rPr>
      </w:pPr>
    </w:p>
    <w:p w14:paraId="4E5224E4" w14:textId="79C44FED" w:rsidR="00AD5F06" w:rsidRPr="00743BC5" w:rsidRDefault="00AD5F06" w:rsidP="00AD5F06">
      <w:pPr>
        <w:overflowPunct w:val="0"/>
        <w:spacing w:after="0" w:line="240" w:lineRule="auto"/>
        <w:rPr>
          <w:rFonts w:eastAsia="DFKai-SB" w:cstheme="minorHAnsi"/>
          <w:b/>
          <w:bCs/>
          <w:sz w:val="28"/>
          <w:szCs w:val="28"/>
          <w:u w:val="single"/>
        </w:rPr>
      </w:pPr>
      <w:r w:rsidRPr="00743BC5">
        <w:rPr>
          <w:rFonts w:eastAsia="DFKai-SB" w:cstheme="minorHAnsi"/>
          <w:b/>
          <w:bCs/>
          <w:sz w:val="28"/>
          <w:szCs w:val="28"/>
          <w:u w:val="single"/>
        </w:rPr>
        <w:t>新</w:t>
      </w:r>
      <w:r w:rsidR="00733BD7">
        <w:rPr>
          <w:rFonts w:eastAsia="DFKai-SB" w:cstheme="minorHAnsi" w:hint="eastAsia"/>
          <w:b/>
          <w:bCs/>
          <w:sz w:val="28"/>
          <w:szCs w:val="28"/>
          <w:u w:val="single"/>
        </w:rPr>
        <w:t>教育樓建築</w:t>
      </w:r>
      <w:r w:rsidR="00445AA0">
        <w:rPr>
          <w:rFonts w:eastAsia="DFKai-SB" w:cstheme="minorHAnsi" w:hint="eastAsia"/>
          <w:b/>
          <w:bCs/>
          <w:sz w:val="28"/>
          <w:szCs w:val="28"/>
          <w:u w:val="single"/>
        </w:rPr>
        <w:t>計劃</w:t>
      </w:r>
    </w:p>
    <w:p w14:paraId="405E20FC" w14:textId="11EA85E7" w:rsidR="00AD5F06" w:rsidRPr="00AD5F06" w:rsidRDefault="00AD5F06" w:rsidP="00743BC5">
      <w:pPr>
        <w:overflowPunct w:val="0"/>
        <w:spacing w:after="0" w:line="240" w:lineRule="auto"/>
        <w:ind w:left="360" w:hanging="360"/>
        <w:rPr>
          <w:rFonts w:eastAsia="DFKai-SB" w:cstheme="minorHAnsi"/>
          <w:sz w:val="28"/>
          <w:szCs w:val="28"/>
        </w:rPr>
      </w:pPr>
      <w:r w:rsidRPr="00AD5F06">
        <w:rPr>
          <w:rFonts w:eastAsia="DFKai-SB" w:cstheme="minorHAnsi"/>
          <w:sz w:val="28"/>
          <w:szCs w:val="28"/>
        </w:rPr>
        <w:t xml:space="preserve">• </w:t>
      </w:r>
      <w:r w:rsidR="00743BC5">
        <w:rPr>
          <w:rFonts w:eastAsia="DFKai-SB" w:cstheme="minorHAnsi"/>
          <w:sz w:val="28"/>
          <w:szCs w:val="28"/>
        </w:rPr>
        <w:tab/>
      </w:r>
      <w:r w:rsidRPr="00AD5F06">
        <w:rPr>
          <w:rFonts w:eastAsia="DFKai-SB" w:cstheme="minorHAnsi"/>
          <w:sz w:val="28"/>
          <w:szCs w:val="28"/>
        </w:rPr>
        <w:t>為</w:t>
      </w:r>
      <w:r w:rsidR="00445AA0">
        <w:rPr>
          <w:rFonts w:eastAsia="DFKai-SB" w:cstheme="minorHAnsi" w:hint="eastAsia"/>
          <w:sz w:val="28"/>
          <w:szCs w:val="28"/>
        </w:rPr>
        <w:t>常規</w:t>
      </w:r>
      <w:r w:rsidRPr="00AD5F06">
        <w:rPr>
          <w:rFonts w:eastAsia="DFKai-SB" w:cstheme="minorHAnsi"/>
          <w:sz w:val="28"/>
          <w:szCs w:val="28"/>
        </w:rPr>
        <w:t>事工的基本需求提供空間</w:t>
      </w:r>
    </w:p>
    <w:p w14:paraId="76243B6F" w14:textId="6DA7265F" w:rsidR="00AD5F06" w:rsidRPr="00743BC5" w:rsidRDefault="00AD5F06" w:rsidP="00743BC5">
      <w:pPr>
        <w:pStyle w:val="ListParagraph"/>
        <w:numPr>
          <w:ilvl w:val="0"/>
          <w:numId w:val="7"/>
        </w:numPr>
        <w:overflowPunct w:val="0"/>
        <w:spacing w:after="0" w:line="240" w:lineRule="auto"/>
        <w:rPr>
          <w:rFonts w:eastAsia="DFKai-SB" w:cstheme="minorHAnsi"/>
          <w:sz w:val="28"/>
          <w:szCs w:val="28"/>
        </w:rPr>
      </w:pPr>
      <w:r w:rsidRPr="00743BC5">
        <w:rPr>
          <w:rFonts w:eastAsia="DFKai-SB" w:cstheme="minorHAnsi"/>
          <w:sz w:val="28"/>
          <w:szCs w:val="28"/>
        </w:rPr>
        <w:t>主要功能：教育</w:t>
      </w:r>
    </w:p>
    <w:p w14:paraId="6A23E32E" w14:textId="1B850FF4" w:rsidR="00743BC5" w:rsidRPr="00EB6CE0" w:rsidRDefault="00445AA0" w:rsidP="00EB6CE0">
      <w:pPr>
        <w:pStyle w:val="ListParagraph"/>
        <w:numPr>
          <w:ilvl w:val="0"/>
          <w:numId w:val="7"/>
        </w:numPr>
        <w:overflowPunct w:val="0"/>
        <w:spacing w:after="0" w:line="240" w:lineRule="auto"/>
        <w:rPr>
          <w:rFonts w:eastAsia="DFKai-SB" w:cstheme="minorHAnsi"/>
          <w:sz w:val="28"/>
          <w:szCs w:val="28"/>
        </w:rPr>
      </w:pPr>
      <w:r>
        <w:rPr>
          <w:rFonts w:eastAsia="DFKai-SB" w:cstheme="minorHAnsi" w:hint="eastAsia"/>
          <w:sz w:val="28"/>
          <w:szCs w:val="28"/>
        </w:rPr>
        <w:t>建築</w:t>
      </w:r>
      <w:r w:rsidR="00AD5F06" w:rsidRPr="00743BC5">
        <w:rPr>
          <w:rFonts w:eastAsia="DFKai-SB" w:cstheme="minorHAnsi"/>
          <w:sz w:val="28"/>
          <w:szCs w:val="28"/>
        </w:rPr>
        <w:t>內部</w:t>
      </w:r>
      <w:r>
        <w:rPr>
          <w:rFonts w:eastAsia="DFKai-SB" w:cstheme="minorHAnsi" w:hint="eastAsia"/>
          <w:sz w:val="28"/>
          <w:szCs w:val="28"/>
        </w:rPr>
        <w:t>的建議</w:t>
      </w:r>
      <w:r w:rsidR="00AD5F06" w:rsidRPr="00743BC5">
        <w:rPr>
          <w:rFonts w:eastAsia="DFKai-SB" w:cstheme="minorHAnsi"/>
          <w:sz w:val="28"/>
          <w:szCs w:val="28"/>
        </w:rPr>
        <w:t>用途：事工的基本需求</w:t>
      </w:r>
    </w:p>
    <w:p w14:paraId="5BB0A143" w14:textId="56CCBCD0" w:rsidR="00AD5F06" w:rsidRPr="00743BC5" w:rsidRDefault="00AD5F06" w:rsidP="00EB6CE0">
      <w:pPr>
        <w:pStyle w:val="ListParagraph"/>
        <w:numPr>
          <w:ilvl w:val="0"/>
          <w:numId w:val="24"/>
        </w:numPr>
        <w:overflowPunct w:val="0"/>
        <w:spacing w:after="0" w:line="240" w:lineRule="auto"/>
        <w:ind w:left="810" w:firstLine="0"/>
        <w:rPr>
          <w:rFonts w:eastAsia="DFKai-SB" w:cstheme="minorHAnsi"/>
          <w:sz w:val="28"/>
          <w:szCs w:val="28"/>
        </w:rPr>
      </w:pPr>
      <w:r w:rsidRPr="00743BC5">
        <w:rPr>
          <w:rFonts w:eastAsia="DFKai-SB" w:cstheme="minorHAnsi"/>
          <w:sz w:val="28"/>
          <w:szCs w:val="28"/>
        </w:rPr>
        <w:t>全</w:t>
      </w:r>
      <w:r w:rsidR="00E80DD3">
        <w:rPr>
          <w:rFonts w:eastAsia="DFKai-SB" w:cstheme="minorHAnsi" w:hint="eastAsia"/>
          <w:sz w:val="28"/>
          <w:szCs w:val="28"/>
        </w:rPr>
        <w:t>方位的</w:t>
      </w:r>
      <w:r w:rsidRPr="00743BC5">
        <w:rPr>
          <w:rFonts w:eastAsia="DFKai-SB" w:cstheme="minorHAnsi"/>
          <w:sz w:val="28"/>
          <w:szCs w:val="28"/>
        </w:rPr>
        <w:t>廚房</w:t>
      </w:r>
    </w:p>
    <w:p w14:paraId="5BE4B217" w14:textId="023F5E6F" w:rsidR="00AD5F06" w:rsidRPr="00E80DD3" w:rsidRDefault="00AD5F06" w:rsidP="00EB6CE0">
      <w:pPr>
        <w:pStyle w:val="ListParagraph"/>
        <w:numPr>
          <w:ilvl w:val="0"/>
          <w:numId w:val="24"/>
        </w:numPr>
        <w:overflowPunct w:val="0"/>
        <w:spacing w:after="0" w:line="240" w:lineRule="auto"/>
        <w:ind w:left="810" w:firstLine="0"/>
        <w:rPr>
          <w:rFonts w:eastAsia="DFKai-SB" w:cstheme="minorHAnsi"/>
          <w:sz w:val="28"/>
          <w:szCs w:val="28"/>
        </w:rPr>
      </w:pPr>
      <w:r w:rsidRPr="00E80DD3">
        <w:rPr>
          <w:rFonts w:eastAsia="DFKai-SB" w:cstheme="minorHAnsi"/>
          <w:sz w:val="28"/>
          <w:szCs w:val="28"/>
        </w:rPr>
        <w:t>多功能</w:t>
      </w:r>
      <w:r w:rsidR="00E80DD3" w:rsidRPr="00E80DD3">
        <w:rPr>
          <w:rFonts w:eastAsia="DFKai-SB" w:cstheme="minorHAnsi" w:hint="eastAsia"/>
          <w:sz w:val="28"/>
          <w:szCs w:val="28"/>
        </w:rPr>
        <w:t>交誼</w:t>
      </w:r>
      <w:r w:rsidRPr="00E80DD3">
        <w:rPr>
          <w:rFonts w:eastAsia="DFKai-SB" w:cstheme="minorHAnsi"/>
          <w:sz w:val="28"/>
          <w:szCs w:val="28"/>
        </w:rPr>
        <w:t>廳</w:t>
      </w:r>
      <w:r w:rsidR="00E80DD3" w:rsidRPr="00E80DD3">
        <w:rPr>
          <w:rFonts w:eastAsia="DFKai-SB" w:cstheme="minorHAnsi" w:hint="eastAsia"/>
          <w:sz w:val="28"/>
          <w:szCs w:val="28"/>
        </w:rPr>
        <w:t>：</w:t>
      </w:r>
      <w:r w:rsidRPr="00E80DD3">
        <w:rPr>
          <w:rFonts w:eastAsia="DFKai-SB" w:cstheme="minorHAnsi"/>
          <w:sz w:val="28"/>
          <w:szCs w:val="28"/>
        </w:rPr>
        <w:t>青</w:t>
      </w:r>
      <w:r w:rsidR="00E80DD3">
        <w:rPr>
          <w:rFonts w:eastAsia="DFKai-SB" w:cstheme="minorHAnsi" w:hint="eastAsia"/>
          <w:sz w:val="28"/>
          <w:szCs w:val="28"/>
        </w:rPr>
        <w:t>少</w:t>
      </w:r>
      <w:r w:rsidRPr="00E80DD3">
        <w:rPr>
          <w:rFonts w:eastAsia="DFKai-SB" w:cstheme="minorHAnsi"/>
          <w:sz w:val="28"/>
          <w:szCs w:val="28"/>
        </w:rPr>
        <w:t>年崇拜和午餐事工及社交活動</w:t>
      </w:r>
      <w:r w:rsidR="00E80DD3">
        <w:rPr>
          <w:rFonts w:eastAsia="DFKai-SB" w:cstheme="minorHAnsi" w:hint="eastAsia"/>
          <w:sz w:val="28"/>
          <w:szCs w:val="28"/>
        </w:rPr>
        <w:t>可以使用</w:t>
      </w:r>
    </w:p>
    <w:p w14:paraId="6F90F2E5" w14:textId="23F17C27" w:rsidR="00AD5F06" w:rsidRPr="00743BC5" w:rsidRDefault="00AD5F06" w:rsidP="00EB6CE0">
      <w:pPr>
        <w:pStyle w:val="ListParagraph"/>
        <w:numPr>
          <w:ilvl w:val="0"/>
          <w:numId w:val="24"/>
        </w:numPr>
        <w:overflowPunct w:val="0"/>
        <w:spacing w:after="0" w:line="240" w:lineRule="auto"/>
        <w:ind w:left="810" w:firstLine="0"/>
        <w:rPr>
          <w:rFonts w:eastAsia="DFKai-SB" w:cstheme="minorHAnsi"/>
          <w:sz w:val="28"/>
          <w:szCs w:val="28"/>
        </w:rPr>
      </w:pPr>
      <w:r w:rsidRPr="00743BC5">
        <w:rPr>
          <w:rFonts w:eastAsia="DFKai-SB" w:cstheme="minorHAnsi"/>
          <w:sz w:val="28"/>
          <w:szCs w:val="28"/>
        </w:rPr>
        <w:lastRenderedPageBreak/>
        <w:t>兒童中心（一樓）</w:t>
      </w:r>
      <w:r w:rsidR="00E80DD3">
        <w:rPr>
          <w:rFonts w:eastAsia="DFKai-SB" w:cstheme="minorHAnsi" w:hint="eastAsia"/>
          <w:sz w:val="28"/>
          <w:szCs w:val="28"/>
        </w:rPr>
        <w:t>：兒童事工使用</w:t>
      </w:r>
    </w:p>
    <w:p w14:paraId="26C33387" w14:textId="5E1E535D" w:rsidR="00AD5F06" w:rsidRDefault="00AD5F06" w:rsidP="00EB6CE0">
      <w:pPr>
        <w:pStyle w:val="ListParagraph"/>
        <w:numPr>
          <w:ilvl w:val="0"/>
          <w:numId w:val="24"/>
        </w:numPr>
        <w:overflowPunct w:val="0"/>
        <w:spacing w:after="0" w:line="240" w:lineRule="auto"/>
        <w:ind w:left="810" w:firstLine="0"/>
        <w:rPr>
          <w:rFonts w:eastAsia="DFKai-SB" w:cstheme="minorHAnsi"/>
          <w:sz w:val="28"/>
          <w:szCs w:val="28"/>
        </w:rPr>
      </w:pPr>
      <w:r w:rsidRPr="00743BC5">
        <w:rPr>
          <w:rFonts w:eastAsia="DFKai-SB" w:cstheme="minorHAnsi"/>
          <w:sz w:val="28"/>
          <w:szCs w:val="28"/>
        </w:rPr>
        <w:t>主日學</w:t>
      </w:r>
      <w:r w:rsidR="00E80DD3">
        <w:rPr>
          <w:rFonts w:eastAsia="DFKai-SB" w:cstheme="minorHAnsi" w:hint="eastAsia"/>
          <w:sz w:val="28"/>
          <w:szCs w:val="28"/>
        </w:rPr>
        <w:t>和</w:t>
      </w:r>
      <w:r w:rsidRPr="00743BC5">
        <w:rPr>
          <w:rFonts w:eastAsia="DFKai-SB" w:cstheme="minorHAnsi"/>
          <w:sz w:val="28"/>
          <w:szCs w:val="28"/>
        </w:rPr>
        <w:t>小組</w:t>
      </w:r>
      <w:r w:rsidR="00E80DD3">
        <w:rPr>
          <w:rFonts w:eastAsia="DFKai-SB" w:cstheme="minorHAnsi" w:hint="eastAsia"/>
          <w:sz w:val="28"/>
          <w:szCs w:val="28"/>
        </w:rPr>
        <w:t>事工的</w:t>
      </w:r>
      <w:r w:rsidRPr="00743BC5">
        <w:rPr>
          <w:rFonts w:eastAsia="DFKai-SB" w:cstheme="minorHAnsi"/>
          <w:sz w:val="28"/>
          <w:szCs w:val="28"/>
        </w:rPr>
        <w:t>教室</w:t>
      </w:r>
    </w:p>
    <w:p w14:paraId="4C710A53" w14:textId="4F7E6446" w:rsidR="00EB6CE0" w:rsidRPr="00743BC5" w:rsidRDefault="00EB6CE0" w:rsidP="00EB6CE0">
      <w:pPr>
        <w:pStyle w:val="ListParagraph"/>
        <w:numPr>
          <w:ilvl w:val="0"/>
          <w:numId w:val="24"/>
        </w:numPr>
        <w:overflowPunct w:val="0"/>
        <w:spacing w:after="0" w:line="240" w:lineRule="auto"/>
        <w:ind w:left="810" w:firstLine="0"/>
        <w:rPr>
          <w:rFonts w:eastAsia="DFKai-SB" w:cstheme="minorHAnsi"/>
          <w:sz w:val="28"/>
          <w:szCs w:val="28"/>
        </w:rPr>
      </w:pPr>
      <w:r w:rsidRPr="00AD5F06">
        <w:rPr>
          <w:rFonts w:eastAsia="DFKai-SB" w:cstheme="minorHAnsi"/>
          <w:sz w:val="28"/>
          <w:szCs w:val="28"/>
        </w:rPr>
        <w:t>如果</w:t>
      </w:r>
      <w:r>
        <w:rPr>
          <w:rFonts w:eastAsia="DFKai-SB" w:cstheme="minorHAnsi" w:hint="eastAsia"/>
          <w:sz w:val="28"/>
          <w:szCs w:val="28"/>
        </w:rPr>
        <w:t>這些</w:t>
      </w:r>
      <w:r w:rsidRPr="00AD5F06">
        <w:rPr>
          <w:rFonts w:eastAsia="DFKai-SB" w:cstheme="minorHAnsi"/>
          <w:sz w:val="28"/>
          <w:szCs w:val="28"/>
        </w:rPr>
        <w:t>建議用途可行，建</w:t>
      </w:r>
      <w:r>
        <w:rPr>
          <w:rFonts w:eastAsia="DFKai-SB" w:cstheme="minorHAnsi" w:hint="eastAsia"/>
          <w:sz w:val="28"/>
          <w:szCs w:val="28"/>
        </w:rPr>
        <w:t>堂</w:t>
      </w:r>
      <w:r w:rsidRPr="00AD5F06">
        <w:rPr>
          <w:rFonts w:eastAsia="DFKai-SB" w:cstheme="minorHAnsi"/>
          <w:sz w:val="28"/>
          <w:szCs w:val="28"/>
        </w:rPr>
        <w:t>委員會將製定計劃並提供有關設計的細節。此外，委員會將在教會理事會召集的會眾會議上</w:t>
      </w:r>
      <w:r>
        <w:rPr>
          <w:rFonts w:eastAsia="DFKai-SB" w:cstheme="minorHAnsi" w:hint="eastAsia"/>
          <w:sz w:val="28"/>
          <w:szCs w:val="28"/>
        </w:rPr>
        <w:t>，</w:t>
      </w:r>
      <w:r w:rsidRPr="00AD5F06">
        <w:rPr>
          <w:rFonts w:eastAsia="DFKai-SB" w:cstheme="minorHAnsi"/>
          <w:sz w:val="28"/>
          <w:szCs w:val="28"/>
        </w:rPr>
        <w:t>每季度</w:t>
      </w:r>
      <w:r>
        <w:rPr>
          <w:rFonts w:eastAsia="DFKai-SB" w:cstheme="minorHAnsi" w:hint="eastAsia"/>
          <w:sz w:val="28"/>
          <w:szCs w:val="28"/>
        </w:rPr>
        <w:t>向</w:t>
      </w:r>
      <w:r w:rsidRPr="00AD5F06">
        <w:rPr>
          <w:rFonts w:eastAsia="DFKai-SB" w:cstheme="minorHAnsi"/>
          <w:sz w:val="28"/>
          <w:szCs w:val="28"/>
        </w:rPr>
        <w:t>會眾</w:t>
      </w:r>
      <w:r>
        <w:rPr>
          <w:rFonts w:eastAsia="DFKai-SB" w:cstheme="minorHAnsi" w:hint="eastAsia"/>
          <w:sz w:val="28"/>
          <w:szCs w:val="28"/>
        </w:rPr>
        <w:t>更新進度</w:t>
      </w:r>
      <w:r w:rsidRPr="00AD5F06">
        <w:rPr>
          <w:rFonts w:eastAsia="DFKai-SB" w:cstheme="minorHAnsi"/>
          <w:sz w:val="28"/>
          <w:szCs w:val="28"/>
        </w:rPr>
        <w:t>。</w:t>
      </w:r>
    </w:p>
    <w:p w14:paraId="299C9118" w14:textId="77777777" w:rsidR="00AD5F06" w:rsidRPr="00EA073C" w:rsidRDefault="00AD5F06" w:rsidP="00AD5F06">
      <w:pPr>
        <w:overflowPunct w:val="0"/>
        <w:spacing w:after="0" w:line="240" w:lineRule="auto"/>
        <w:rPr>
          <w:rFonts w:eastAsia="DFKai-SB" w:cstheme="minorHAnsi"/>
          <w:sz w:val="24"/>
          <w:szCs w:val="24"/>
        </w:rPr>
      </w:pPr>
    </w:p>
    <w:p w14:paraId="76771165" w14:textId="54D12ADC" w:rsidR="00AD5F06" w:rsidRPr="00AD5F06" w:rsidRDefault="00AD5F06" w:rsidP="00743BC5">
      <w:pPr>
        <w:overflowPunct w:val="0"/>
        <w:spacing w:after="0" w:line="240" w:lineRule="auto"/>
        <w:ind w:left="360" w:hanging="360"/>
        <w:rPr>
          <w:rFonts w:eastAsia="DFKai-SB" w:cstheme="minorHAnsi"/>
          <w:sz w:val="28"/>
          <w:szCs w:val="28"/>
        </w:rPr>
      </w:pPr>
      <w:r w:rsidRPr="00AD5F06">
        <w:rPr>
          <w:rFonts w:eastAsia="DFKai-SB" w:cstheme="minorHAnsi"/>
          <w:sz w:val="28"/>
          <w:szCs w:val="28"/>
        </w:rPr>
        <w:t xml:space="preserve">• </w:t>
      </w:r>
      <w:r w:rsidR="00743BC5">
        <w:rPr>
          <w:rFonts w:eastAsia="DFKai-SB" w:cstheme="minorHAnsi"/>
          <w:sz w:val="28"/>
          <w:szCs w:val="28"/>
        </w:rPr>
        <w:tab/>
      </w:r>
      <w:r w:rsidR="00AE0ADB">
        <w:rPr>
          <w:rFonts w:eastAsia="DFKai-SB" w:cstheme="minorHAnsi" w:hint="eastAsia"/>
          <w:sz w:val="28"/>
          <w:szCs w:val="28"/>
        </w:rPr>
        <w:t>大小</w:t>
      </w:r>
      <w:r w:rsidRPr="00AD5F06">
        <w:rPr>
          <w:rFonts w:eastAsia="DFKai-SB" w:cstheme="minorHAnsi"/>
          <w:sz w:val="28"/>
          <w:szCs w:val="28"/>
        </w:rPr>
        <w:t>：大約</w:t>
      </w:r>
      <w:r w:rsidRPr="00AD5F06">
        <w:rPr>
          <w:rFonts w:eastAsia="DFKai-SB" w:cstheme="minorHAnsi"/>
          <w:sz w:val="28"/>
          <w:szCs w:val="28"/>
        </w:rPr>
        <w:t xml:space="preserve"> 10,000 (+/-) </w:t>
      </w:r>
      <w:r w:rsidRPr="00AD5F06">
        <w:rPr>
          <w:rFonts w:eastAsia="DFKai-SB" w:cstheme="minorHAnsi"/>
          <w:sz w:val="28"/>
          <w:szCs w:val="28"/>
        </w:rPr>
        <w:t>平方英尺，符合三個重要條件。</w:t>
      </w:r>
    </w:p>
    <w:p w14:paraId="50E33B10" w14:textId="4D98404E" w:rsidR="00AD5F06" w:rsidRPr="00743BC5" w:rsidRDefault="00AE0ADB" w:rsidP="00743BC5">
      <w:pPr>
        <w:pStyle w:val="ListParagraph"/>
        <w:numPr>
          <w:ilvl w:val="0"/>
          <w:numId w:val="10"/>
        </w:numPr>
        <w:overflowPunct w:val="0"/>
        <w:spacing w:after="0" w:line="240" w:lineRule="auto"/>
        <w:rPr>
          <w:rFonts w:eastAsia="DFKai-SB" w:cstheme="minorHAnsi"/>
          <w:sz w:val="28"/>
          <w:szCs w:val="28"/>
        </w:rPr>
      </w:pPr>
      <w:r>
        <w:rPr>
          <w:rFonts w:eastAsia="DFKai-SB" w:cstheme="minorHAnsi" w:hint="eastAsia"/>
          <w:sz w:val="28"/>
          <w:szCs w:val="28"/>
        </w:rPr>
        <w:t>能得到市政府批准的建築</w:t>
      </w:r>
      <w:r w:rsidR="00AD5F06" w:rsidRPr="00743BC5">
        <w:rPr>
          <w:rFonts w:eastAsia="DFKai-SB" w:cstheme="minorHAnsi"/>
          <w:sz w:val="28"/>
          <w:szCs w:val="28"/>
        </w:rPr>
        <w:t>許可證</w:t>
      </w:r>
    </w:p>
    <w:p w14:paraId="385DB9E4" w14:textId="5911DF33" w:rsidR="00AD5F06" w:rsidRPr="00743BC5" w:rsidRDefault="00AD5F06" w:rsidP="00743BC5">
      <w:pPr>
        <w:pStyle w:val="ListParagraph"/>
        <w:numPr>
          <w:ilvl w:val="0"/>
          <w:numId w:val="10"/>
        </w:numPr>
        <w:overflowPunct w:val="0"/>
        <w:spacing w:after="0" w:line="240" w:lineRule="auto"/>
        <w:rPr>
          <w:rFonts w:eastAsia="DFKai-SB" w:cstheme="minorHAnsi"/>
          <w:sz w:val="28"/>
          <w:szCs w:val="28"/>
        </w:rPr>
      </w:pPr>
      <w:r w:rsidRPr="00743BC5">
        <w:rPr>
          <w:rFonts w:eastAsia="DFKai-SB" w:cstheme="minorHAnsi"/>
          <w:sz w:val="28"/>
          <w:szCs w:val="28"/>
        </w:rPr>
        <w:t>為上述建議的室內用途提供足夠的空間</w:t>
      </w:r>
    </w:p>
    <w:p w14:paraId="7EB13AF0" w14:textId="594E8729" w:rsidR="00AD5F06" w:rsidRPr="00743BC5" w:rsidRDefault="00AE0ADB" w:rsidP="00743BC5">
      <w:pPr>
        <w:pStyle w:val="ListParagraph"/>
        <w:numPr>
          <w:ilvl w:val="0"/>
          <w:numId w:val="10"/>
        </w:numPr>
        <w:overflowPunct w:val="0"/>
        <w:spacing w:after="0" w:line="240" w:lineRule="auto"/>
        <w:rPr>
          <w:rFonts w:eastAsia="DFKai-SB" w:cstheme="minorHAnsi"/>
          <w:sz w:val="28"/>
          <w:szCs w:val="28"/>
        </w:rPr>
      </w:pPr>
      <w:r>
        <w:rPr>
          <w:rFonts w:eastAsia="DFKai-SB" w:cstheme="minorHAnsi" w:hint="eastAsia"/>
          <w:sz w:val="28"/>
          <w:szCs w:val="28"/>
        </w:rPr>
        <w:t>卻保</w:t>
      </w:r>
      <w:r w:rsidR="00AD5F06" w:rsidRPr="00743BC5">
        <w:rPr>
          <w:rFonts w:eastAsia="DFKai-SB" w:cstheme="minorHAnsi"/>
          <w:sz w:val="28"/>
          <w:szCs w:val="28"/>
        </w:rPr>
        <w:t>有足夠資金</w:t>
      </w:r>
      <w:r>
        <w:rPr>
          <w:rFonts w:eastAsia="DFKai-SB" w:cstheme="minorHAnsi" w:hint="eastAsia"/>
          <w:sz w:val="28"/>
          <w:szCs w:val="28"/>
        </w:rPr>
        <w:t>(</w:t>
      </w:r>
      <w:r w:rsidR="00AD5F06" w:rsidRPr="00743BC5">
        <w:rPr>
          <w:rFonts w:eastAsia="DFKai-SB" w:cstheme="minorHAnsi"/>
          <w:sz w:val="28"/>
          <w:szCs w:val="28"/>
        </w:rPr>
        <w:t>尤其在美國前景不佳和烏克蘭戰爭導致全球經濟不確定的情況下</w:t>
      </w:r>
      <w:r>
        <w:rPr>
          <w:rFonts w:eastAsia="DFKai-SB" w:cstheme="minorHAnsi" w:hint="eastAsia"/>
          <w:sz w:val="28"/>
          <w:szCs w:val="28"/>
        </w:rPr>
        <w:t>)</w:t>
      </w:r>
    </w:p>
    <w:p w14:paraId="702F0497" w14:textId="77777777" w:rsidR="00AD5F06" w:rsidRPr="00EA073C" w:rsidRDefault="00AD5F06" w:rsidP="00AD5F06">
      <w:pPr>
        <w:overflowPunct w:val="0"/>
        <w:spacing w:after="0" w:line="240" w:lineRule="auto"/>
        <w:rPr>
          <w:rFonts w:eastAsia="DFKai-SB" w:cstheme="minorHAnsi"/>
          <w:sz w:val="24"/>
          <w:szCs w:val="24"/>
        </w:rPr>
      </w:pPr>
    </w:p>
    <w:p w14:paraId="56D01B5A" w14:textId="70C2871E" w:rsidR="00AD5F06" w:rsidRPr="00AD5F06" w:rsidRDefault="00AD5F06" w:rsidP="00743BC5">
      <w:pPr>
        <w:overflowPunct w:val="0"/>
        <w:spacing w:after="0" w:line="240" w:lineRule="auto"/>
        <w:ind w:left="360" w:hanging="360"/>
        <w:rPr>
          <w:rFonts w:eastAsia="DFKai-SB" w:cstheme="minorHAnsi"/>
          <w:sz w:val="28"/>
          <w:szCs w:val="28"/>
        </w:rPr>
      </w:pPr>
      <w:r w:rsidRPr="00AD5F06">
        <w:rPr>
          <w:rFonts w:eastAsia="DFKai-SB" w:cstheme="minorHAnsi"/>
          <w:sz w:val="28"/>
          <w:szCs w:val="28"/>
        </w:rPr>
        <w:t>•</w:t>
      </w:r>
      <w:r w:rsidR="00743BC5">
        <w:rPr>
          <w:rFonts w:eastAsia="DFKai-SB" w:cstheme="minorHAnsi"/>
          <w:sz w:val="28"/>
          <w:szCs w:val="28"/>
        </w:rPr>
        <w:tab/>
      </w:r>
      <w:r w:rsidRPr="00AD5F06">
        <w:rPr>
          <w:rFonts w:eastAsia="DFKai-SB" w:cstheme="minorHAnsi"/>
          <w:sz w:val="28"/>
          <w:szCs w:val="28"/>
        </w:rPr>
        <w:t xml:space="preserve"> </w:t>
      </w:r>
      <w:r w:rsidRPr="00AD5F06">
        <w:rPr>
          <w:rFonts w:eastAsia="DFKai-SB" w:cstheme="minorHAnsi"/>
          <w:sz w:val="28"/>
          <w:szCs w:val="28"/>
        </w:rPr>
        <w:t>財務計劃：</w:t>
      </w:r>
      <w:r w:rsidRPr="00AD5F06">
        <w:rPr>
          <w:rFonts w:eastAsia="DFKai-SB" w:cstheme="minorHAnsi"/>
          <w:sz w:val="28"/>
          <w:szCs w:val="28"/>
        </w:rPr>
        <w:t xml:space="preserve">450 </w:t>
      </w:r>
      <w:r w:rsidRPr="00AD5F06">
        <w:rPr>
          <w:rFonts w:eastAsia="DFKai-SB" w:cstheme="minorHAnsi"/>
          <w:sz w:val="28"/>
          <w:szCs w:val="28"/>
        </w:rPr>
        <w:t>萬（</w:t>
      </w:r>
      <w:r w:rsidR="00911803">
        <w:rPr>
          <w:rFonts w:eastAsia="DFKai-SB" w:cstheme="minorHAnsi" w:hint="eastAsia"/>
          <w:sz w:val="28"/>
          <w:szCs w:val="28"/>
        </w:rPr>
        <w:t>現有的資金</w:t>
      </w:r>
      <w:r w:rsidR="00911803">
        <w:rPr>
          <w:rFonts w:eastAsia="DFKai-SB" w:cstheme="minorHAnsi" w:hint="eastAsia"/>
          <w:sz w:val="28"/>
          <w:szCs w:val="28"/>
        </w:rPr>
        <w:t xml:space="preserve"> </w:t>
      </w:r>
      <w:r w:rsidRPr="00AD5F06">
        <w:rPr>
          <w:rFonts w:eastAsia="DFKai-SB" w:cstheme="minorHAnsi"/>
          <w:sz w:val="28"/>
          <w:szCs w:val="28"/>
        </w:rPr>
        <w:t>+</w:t>
      </w:r>
      <w:r w:rsidR="00911803">
        <w:rPr>
          <w:rFonts w:eastAsia="DFKai-SB" w:cstheme="minorHAnsi" w:hint="eastAsia"/>
          <w:sz w:val="28"/>
          <w:szCs w:val="28"/>
        </w:rPr>
        <w:t xml:space="preserve"> </w:t>
      </w:r>
      <w:r w:rsidRPr="00AD5F06">
        <w:rPr>
          <w:rFonts w:eastAsia="DFKai-SB" w:cstheme="minorHAnsi"/>
          <w:sz w:val="28"/>
          <w:szCs w:val="28"/>
        </w:rPr>
        <w:t>信</w:t>
      </w:r>
      <w:r w:rsidR="004664B8">
        <w:rPr>
          <w:rFonts w:eastAsia="DFKai-SB" w:cstheme="minorHAnsi" w:hint="eastAsia"/>
          <w:sz w:val="28"/>
          <w:szCs w:val="28"/>
        </w:rPr>
        <w:t>心</w:t>
      </w:r>
      <w:r w:rsidR="00D8078C">
        <w:rPr>
          <w:rFonts w:eastAsia="DFKai-SB" w:cstheme="minorHAnsi" w:hint="eastAsia"/>
          <w:sz w:val="28"/>
          <w:szCs w:val="28"/>
        </w:rPr>
        <w:t>認獻</w:t>
      </w:r>
      <w:r w:rsidRPr="00AD5F06">
        <w:rPr>
          <w:rFonts w:eastAsia="DFKai-SB" w:cstheme="minorHAnsi"/>
          <w:sz w:val="28"/>
          <w:szCs w:val="28"/>
        </w:rPr>
        <w:t>）</w:t>
      </w:r>
    </w:p>
    <w:p w14:paraId="08B62756" w14:textId="092D479B" w:rsidR="00AD5F06" w:rsidRPr="00120A74" w:rsidRDefault="00AD5F06" w:rsidP="00120A74">
      <w:pPr>
        <w:pStyle w:val="ListParagraph"/>
        <w:numPr>
          <w:ilvl w:val="0"/>
          <w:numId w:val="12"/>
        </w:numPr>
        <w:overflowPunct w:val="0"/>
        <w:spacing w:after="0" w:line="240" w:lineRule="auto"/>
        <w:rPr>
          <w:rFonts w:eastAsia="DFKai-SB" w:cstheme="minorHAnsi"/>
          <w:sz w:val="28"/>
          <w:szCs w:val="28"/>
        </w:rPr>
      </w:pPr>
      <w:r w:rsidRPr="00120A74">
        <w:rPr>
          <w:rFonts w:eastAsia="DFKai-SB" w:cstheme="minorHAnsi"/>
          <w:sz w:val="28"/>
          <w:szCs w:val="28"/>
        </w:rPr>
        <w:t>使用</w:t>
      </w:r>
      <w:r w:rsidR="00D8078C">
        <w:rPr>
          <w:rFonts w:eastAsia="DFKai-SB" w:cstheme="minorHAnsi" w:hint="eastAsia"/>
          <w:sz w:val="28"/>
          <w:szCs w:val="28"/>
        </w:rPr>
        <w:t>已</w:t>
      </w:r>
      <w:r w:rsidR="00911803">
        <w:rPr>
          <w:rFonts w:eastAsia="DFKai-SB" w:cstheme="minorHAnsi" w:hint="eastAsia"/>
          <w:sz w:val="28"/>
          <w:szCs w:val="28"/>
        </w:rPr>
        <w:t>募得的建築專案</w:t>
      </w:r>
      <w:r w:rsidRPr="00120A74">
        <w:rPr>
          <w:rFonts w:eastAsia="DFKai-SB" w:cstheme="minorHAnsi"/>
          <w:sz w:val="28"/>
          <w:szCs w:val="28"/>
        </w:rPr>
        <w:t>基金：</w:t>
      </w:r>
      <w:r w:rsidRPr="00120A74">
        <w:rPr>
          <w:rFonts w:eastAsia="DFKai-SB" w:cstheme="minorHAnsi"/>
          <w:sz w:val="28"/>
          <w:szCs w:val="28"/>
        </w:rPr>
        <w:t>$2</w:t>
      </w:r>
      <w:r w:rsidR="00120A74">
        <w:rPr>
          <w:rFonts w:eastAsia="DFKai-SB" w:cstheme="minorHAnsi" w:hint="eastAsia"/>
          <w:sz w:val="28"/>
          <w:szCs w:val="28"/>
        </w:rPr>
        <w:t>2</w:t>
      </w:r>
      <w:r w:rsidR="00120A74">
        <w:rPr>
          <w:rFonts w:eastAsia="DFKai-SB" w:cstheme="minorHAnsi"/>
          <w:sz w:val="28"/>
          <w:szCs w:val="28"/>
        </w:rPr>
        <w:t>0</w:t>
      </w:r>
      <w:r w:rsidR="00120A74">
        <w:rPr>
          <w:rFonts w:eastAsia="DFKai-SB" w:cstheme="minorHAnsi" w:hint="eastAsia"/>
          <w:sz w:val="28"/>
          <w:szCs w:val="28"/>
        </w:rPr>
        <w:t>多萬</w:t>
      </w:r>
      <w:r w:rsidR="00D8078C">
        <w:rPr>
          <w:rFonts w:eastAsia="DFKai-SB" w:cstheme="minorHAnsi" w:hint="eastAsia"/>
          <w:sz w:val="28"/>
          <w:szCs w:val="28"/>
        </w:rPr>
        <w:t>元</w:t>
      </w:r>
      <w:r w:rsidRPr="00120A74">
        <w:rPr>
          <w:rFonts w:eastAsia="DFKai-SB" w:cstheme="minorHAnsi"/>
          <w:sz w:val="28"/>
          <w:szCs w:val="28"/>
        </w:rPr>
        <w:t>（</w:t>
      </w:r>
      <w:r w:rsidR="00911803">
        <w:rPr>
          <w:rFonts w:eastAsia="DFKai-SB" w:cstheme="minorHAnsi" w:hint="eastAsia"/>
          <w:sz w:val="28"/>
          <w:szCs w:val="28"/>
        </w:rPr>
        <w:t>已</w:t>
      </w:r>
      <w:r w:rsidRPr="00120A74">
        <w:rPr>
          <w:rFonts w:eastAsia="DFKai-SB" w:cstheme="minorHAnsi"/>
          <w:sz w:val="28"/>
          <w:szCs w:val="28"/>
        </w:rPr>
        <w:t>在銀行賬戶中）</w:t>
      </w:r>
    </w:p>
    <w:p w14:paraId="4F0FC756" w14:textId="2B088889" w:rsidR="00AD5F06" w:rsidRPr="00120A74" w:rsidRDefault="00AD5F06" w:rsidP="00120A74">
      <w:pPr>
        <w:pStyle w:val="ListParagraph"/>
        <w:numPr>
          <w:ilvl w:val="0"/>
          <w:numId w:val="12"/>
        </w:numPr>
        <w:overflowPunct w:val="0"/>
        <w:spacing w:after="0" w:line="240" w:lineRule="auto"/>
        <w:rPr>
          <w:rFonts w:eastAsia="DFKai-SB" w:cstheme="minorHAnsi"/>
          <w:sz w:val="28"/>
          <w:szCs w:val="28"/>
        </w:rPr>
      </w:pPr>
      <w:r w:rsidRPr="00120A74">
        <w:rPr>
          <w:rFonts w:eastAsia="DFKai-SB" w:cstheme="minorHAnsi"/>
          <w:sz w:val="28"/>
          <w:szCs w:val="28"/>
        </w:rPr>
        <w:t>使用</w:t>
      </w:r>
      <w:r w:rsidR="00911803">
        <w:rPr>
          <w:rFonts w:eastAsia="DFKai-SB" w:cstheme="minorHAnsi" w:hint="eastAsia"/>
          <w:sz w:val="28"/>
          <w:szCs w:val="28"/>
        </w:rPr>
        <w:t>一般奉獻的</w:t>
      </w:r>
      <w:r w:rsidRPr="00120A74">
        <w:rPr>
          <w:rFonts w:eastAsia="DFKai-SB" w:cstheme="minorHAnsi"/>
          <w:sz w:val="28"/>
          <w:szCs w:val="28"/>
        </w:rPr>
        <w:t>儲備金：</w:t>
      </w:r>
      <w:r w:rsidRPr="00120A74">
        <w:rPr>
          <w:rFonts w:eastAsia="DFKai-SB" w:cstheme="minorHAnsi"/>
          <w:sz w:val="28"/>
          <w:szCs w:val="28"/>
        </w:rPr>
        <w:t>100</w:t>
      </w:r>
      <w:r w:rsidRPr="00120A74">
        <w:rPr>
          <w:rFonts w:eastAsia="DFKai-SB" w:cstheme="minorHAnsi"/>
          <w:sz w:val="28"/>
          <w:szCs w:val="28"/>
        </w:rPr>
        <w:t>萬美元（</w:t>
      </w:r>
      <w:r w:rsidR="00911803">
        <w:rPr>
          <w:rFonts w:eastAsia="DFKai-SB" w:cstheme="minorHAnsi" w:hint="eastAsia"/>
          <w:sz w:val="28"/>
          <w:szCs w:val="28"/>
        </w:rPr>
        <w:t>已在</w:t>
      </w:r>
      <w:r w:rsidRPr="00120A74">
        <w:rPr>
          <w:rFonts w:eastAsia="DFKai-SB" w:cstheme="minorHAnsi"/>
          <w:sz w:val="28"/>
          <w:szCs w:val="28"/>
        </w:rPr>
        <w:t>銀行儲蓄中）</w:t>
      </w:r>
    </w:p>
    <w:p w14:paraId="2B5F17D1" w14:textId="7B4A266C" w:rsidR="00AD5F06" w:rsidRPr="00120A74" w:rsidRDefault="00AD5F06" w:rsidP="00120A74">
      <w:pPr>
        <w:pStyle w:val="ListParagraph"/>
        <w:numPr>
          <w:ilvl w:val="0"/>
          <w:numId w:val="12"/>
        </w:numPr>
        <w:overflowPunct w:val="0"/>
        <w:spacing w:after="0" w:line="240" w:lineRule="auto"/>
        <w:rPr>
          <w:rFonts w:eastAsia="DFKai-SB" w:cstheme="minorHAnsi"/>
          <w:sz w:val="28"/>
          <w:szCs w:val="28"/>
        </w:rPr>
      </w:pPr>
      <w:r w:rsidRPr="00120A74">
        <w:rPr>
          <w:rFonts w:eastAsia="DFKai-SB" w:cstheme="minorHAnsi"/>
          <w:sz w:val="28"/>
          <w:szCs w:val="28"/>
        </w:rPr>
        <w:t xml:space="preserve">5 </w:t>
      </w:r>
      <w:r w:rsidRPr="00120A74">
        <w:rPr>
          <w:rFonts w:eastAsia="DFKai-SB" w:cstheme="minorHAnsi"/>
          <w:sz w:val="28"/>
          <w:szCs w:val="28"/>
        </w:rPr>
        <w:t>年籌款</w:t>
      </w:r>
      <w:r w:rsidRPr="00120A74">
        <w:rPr>
          <w:rFonts w:eastAsia="DFKai-SB" w:cstheme="minorHAnsi"/>
          <w:sz w:val="28"/>
          <w:szCs w:val="28"/>
        </w:rPr>
        <w:t xml:space="preserve">125 </w:t>
      </w:r>
      <w:r w:rsidRPr="00120A74">
        <w:rPr>
          <w:rFonts w:eastAsia="DFKai-SB" w:cstheme="minorHAnsi"/>
          <w:sz w:val="28"/>
          <w:szCs w:val="28"/>
        </w:rPr>
        <w:t>萬美元</w:t>
      </w:r>
      <w:r w:rsidR="00911803">
        <w:rPr>
          <w:rFonts w:eastAsia="DFKai-SB" w:cstheme="minorHAnsi" w:hint="eastAsia"/>
          <w:sz w:val="28"/>
          <w:szCs w:val="28"/>
        </w:rPr>
        <w:t>：</w:t>
      </w:r>
      <w:r w:rsidRPr="00120A74">
        <w:rPr>
          <w:rFonts w:eastAsia="DFKai-SB" w:cstheme="minorHAnsi"/>
          <w:sz w:val="28"/>
          <w:szCs w:val="28"/>
        </w:rPr>
        <w:t>每年</w:t>
      </w:r>
      <w:r w:rsidRPr="00120A74">
        <w:rPr>
          <w:rFonts w:eastAsia="DFKai-SB" w:cstheme="minorHAnsi"/>
          <w:sz w:val="28"/>
          <w:szCs w:val="28"/>
        </w:rPr>
        <w:t xml:space="preserve"> 25 </w:t>
      </w:r>
      <w:r w:rsidRPr="00120A74">
        <w:rPr>
          <w:rFonts w:eastAsia="DFKai-SB" w:cstheme="minorHAnsi"/>
          <w:sz w:val="28"/>
          <w:szCs w:val="28"/>
        </w:rPr>
        <w:t>萬美元</w:t>
      </w:r>
    </w:p>
    <w:p w14:paraId="7A218424" w14:textId="6DC3A756" w:rsidR="00AD5F06" w:rsidRPr="00120A74" w:rsidRDefault="00D8078C" w:rsidP="00120A74">
      <w:pPr>
        <w:pStyle w:val="ListParagraph"/>
        <w:numPr>
          <w:ilvl w:val="0"/>
          <w:numId w:val="12"/>
        </w:numPr>
        <w:overflowPunct w:val="0"/>
        <w:spacing w:after="0" w:line="240" w:lineRule="auto"/>
        <w:rPr>
          <w:rFonts w:eastAsia="DFKai-SB" w:cstheme="minorHAnsi"/>
          <w:sz w:val="28"/>
          <w:szCs w:val="28"/>
        </w:rPr>
      </w:pPr>
      <w:r>
        <w:rPr>
          <w:rFonts w:eastAsia="DFKai-SB" w:cstheme="minorHAnsi" w:hint="eastAsia"/>
          <w:sz w:val="28"/>
          <w:szCs w:val="28"/>
        </w:rPr>
        <w:t>若</w:t>
      </w:r>
      <w:r w:rsidR="00911803">
        <w:rPr>
          <w:rFonts w:eastAsia="DFKai-SB" w:cstheme="minorHAnsi" w:hint="eastAsia"/>
          <w:sz w:val="28"/>
          <w:szCs w:val="28"/>
        </w:rPr>
        <w:t>遇上</w:t>
      </w:r>
      <w:r w:rsidR="00AD5F06" w:rsidRPr="00120A74">
        <w:rPr>
          <w:rFonts w:eastAsia="DFKai-SB" w:cstheme="minorHAnsi"/>
          <w:sz w:val="28"/>
          <w:szCs w:val="28"/>
        </w:rPr>
        <w:t>最壞的情況，我們可以停止</w:t>
      </w:r>
      <w:r w:rsidR="00911803">
        <w:rPr>
          <w:rFonts w:eastAsia="DFKai-SB" w:cstheme="minorHAnsi" w:hint="eastAsia"/>
          <w:sz w:val="28"/>
          <w:szCs w:val="28"/>
        </w:rPr>
        <w:t>建築計劃</w:t>
      </w:r>
    </w:p>
    <w:p w14:paraId="72D74366" w14:textId="77777777" w:rsidR="00AD5F06" w:rsidRPr="00EA073C" w:rsidRDefault="00AD5F06" w:rsidP="00AD5F06">
      <w:pPr>
        <w:overflowPunct w:val="0"/>
        <w:spacing w:after="0" w:line="240" w:lineRule="auto"/>
        <w:rPr>
          <w:rFonts w:eastAsia="DFKai-SB" w:cstheme="minorHAnsi"/>
          <w:sz w:val="24"/>
          <w:szCs w:val="24"/>
        </w:rPr>
      </w:pPr>
    </w:p>
    <w:p w14:paraId="474196AB" w14:textId="50A58F59" w:rsidR="00AD5F06" w:rsidRPr="00AD5F06" w:rsidRDefault="00AD5F06" w:rsidP="00120A74">
      <w:pPr>
        <w:overflowPunct w:val="0"/>
        <w:spacing w:after="0" w:line="240" w:lineRule="auto"/>
        <w:ind w:left="360" w:hanging="360"/>
        <w:rPr>
          <w:rFonts w:eastAsia="DFKai-SB" w:cstheme="minorHAnsi"/>
          <w:sz w:val="28"/>
          <w:szCs w:val="28"/>
        </w:rPr>
      </w:pPr>
      <w:r w:rsidRPr="00AD5F06">
        <w:rPr>
          <w:rFonts w:eastAsia="DFKai-SB" w:cstheme="minorHAnsi"/>
          <w:sz w:val="28"/>
          <w:szCs w:val="28"/>
        </w:rPr>
        <w:t xml:space="preserve">• </w:t>
      </w:r>
      <w:r w:rsidR="00120A74">
        <w:rPr>
          <w:rFonts w:eastAsia="DFKai-SB" w:cstheme="minorHAnsi"/>
          <w:sz w:val="28"/>
          <w:szCs w:val="28"/>
        </w:rPr>
        <w:tab/>
      </w:r>
      <w:r w:rsidR="00020DD2">
        <w:rPr>
          <w:rFonts w:eastAsia="DFKai-SB" w:cstheme="minorHAnsi" w:hint="eastAsia"/>
          <w:sz w:val="28"/>
          <w:szCs w:val="28"/>
        </w:rPr>
        <w:t>建築</w:t>
      </w:r>
      <w:r w:rsidRPr="00AD5F06">
        <w:rPr>
          <w:rFonts w:eastAsia="DFKai-SB" w:cstheme="minorHAnsi"/>
          <w:sz w:val="28"/>
          <w:szCs w:val="28"/>
        </w:rPr>
        <w:t>架構</w:t>
      </w:r>
      <w:r w:rsidR="00020DD2">
        <w:rPr>
          <w:rFonts w:eastAsia="DFKai-SB" w:cstheme="minorHAnsi" w:hint="eastAsia"/>
          <w:sz w:val="28"/>
          <w:szCs w:val="28"/>
        </w:rPr>
        <w:t>/</w:t>
      </w:r>
      <w:r w:rsidR="00020DD2">
        <w:rPr>
          <w:rFonts w:eastAsia="DFKai-SB" w:cstheme="minorHAnsi" w:hint="eastAsia"/>
          <w:sz w:val="28"/>
          <w:szCs w:val="28"/>
        </w:rPr>
        <w:t>設計</w:t>
      </w:r>
      <w:r w:rsidRPr="00AD5F06">
        <w:rPr>
          <w:rFonts w:eastAsia="DFKai-SB" w:cstheme="minorHAnsi"/>
          <w:sz w:val="28"/>
          <w:szCs w:val="28"/>
        </w:rPr>
        <w:t>計劃</w:t>
      </w:r>
    </w:p>
    <w:p w14:paraId="3A3DE647" w14:textId="42BFC580" w:rsidR="00AD5F06" w:rsidRPr="00120A74" w:rsidRDefault="00020DD2" w:rsidP="00120A74">
      <w:pPr>
        <w:pStyle w:val="ListParagraph"/>
        <w:numPr>
          <w:ilvl w:val="0"/>
          <w:numId w:val="14"/>
        </w:numPr>
        <w:overflowPunct w:val="0"/>
        <w:spacing w:after="0" w:line="240" w:lineRule="auto"/>
        <w:rPr>
          <w:rFonts w:eastAsia="DFKai-SB" w:cstheme="minorHAnsi"/>
          <w:sz w:val="28"/>
          <w:szCs w:val="28"/>
        </w:rPr>
      </w:pPr>
      <w:r>
        <w:rPr>
          <w:rFonts w:eastAsia="DFKai-SB" w:cstheme="minorHAnsi" w:hint="eastAsia"/>
          <w:sz w:val="28"/>
          <w:szCs w:val="28"/>
        </w:rPr>
        <w:t>若可行，</w:t>
      </w:r>
      <w:r w:rsidR="004664B8">
        <w:rPr>
          <w:rFonts w:eastAsia="DFKai-SB" w:cstheme="minorHAnsi" w:hint="eastAsia"/>
          <w:sz w:val="28"/>
          <w:szCs w:val="28"/>
        </w:rPr>
        <w:t>優先</w:t>
      </w:r>
      <w:r w:rsidR="00D8078C">
        <w:rPr>
          <w:rFonts w:eastAsia="DFKai-SB" w:cstheme="minorHAnsi" w:hint="eastAsia"/>
          <w:sz w:val="28"/>
          <w:szCs w:val="28"/>
        </w:rPr>
        <w:t>從</w:t>
      </w:r>
      <w:r w:rsidR="00AD5F06" w:rsidRPr="00120A74">
        <w:rPr>
          <w:rFonts w:eastAsia="DFKai-SB" w:cstheme="minorHAnsi"/>
          <w:sz w:val="28"/>
          <w:szCs w:val="28"/>
        </w:rPr>
        <w:t>修改</w:t>
      </w:r>
      <w:r>
        <w:rPr>
          <w:rFonts w:eastAsia="DFKai-SB" w:cstheme="minorHAnsi" w:hint="eastAsia"/>
          <w:sz w:val="28"/>
          <w:szCs w:val="28"/>
        </w:rPr>
        <w:t>第三次計劃中建築師</w:t>
      </w:r>
      <w:r w:rsidRPr="00120A74">
        <w:rPr>
          <w:rFonts w:eastAsia="DFKai-SB" w:cstheme="minorHAnsi"/>
          <w:sz w:val="28"/>
          <w:szCs w:val="28"/>
        </w:rPr>
        <w:t>設計</w:t>
      </w:r>
      <w:r>
        <w:rPr>
          <w:rFonts w:eastAsia="DFKai-SB" w:cstheme="minorHAnsi" w:hint="eastAsia"/>
          <w:sz w:val="28"/>
          <w:szCs w:val="28"/>
        </w:rPr>
        <w:t>的</w:t>
      </w:r>
      <w:r w:rsidR="00AD5F06" w:rsidRPr="00120A74">
        <w:rPr>
          <w:rFonts w:eastAsia="DFKai-SB" w:cstheme="minorHAnsi"/>
          <w:sz w:val="28"/>
          <w:szCs w:val="28"/>
        </w:rPr>
        <w:t>架構</w:t>
      </w:r>
      <w:r>
        <w:rPr>
          <w:rFonts w:eastAsia="DFKai-SB" w:cstheme="minorHAnsi" w:hint="eastAsia"/>
          <w:sz w:val="28"/>
          <w:szCs w:val="28"/>
        </w:rPr>
        <w:t>/</w:t>
      </w:r>
      <w:r>
        <w:rPr>
          <w:rFonts w:eastAsia="DFKai-SB" w:cstheme="minorHAnsi" w:hint="eastAsia"/>
          <w:sz w:val="28"/>
          <w:szCs w:val="28"/>
        </w:rPr>
        <w:t>設計圖</w:t>
      </w:r>
      <w:r w:rsidR="00D8078C">
        <w:rPr>
          <w:rFonts w:eastAsia="DFKai-SB" w:cstheme="minorHAnsi" w:hint="eastAsia"/>
          <w:sz w:val="28"/>
          <w:szCs w:val="28"/>
        </w:rPr>
        <w:t>著手</w:t>
      </w:r>
    </w:p>
    <w:p w14:paraId="73B8088F" w14:textId="7D7EB9B9" w:rsidR="00AD5F06" w:rsidRDefault="00AD5F06" w:rsidP="00120A74">
      <w:pPr>
        <w:pStyle w:val="ListParagraph"/>
        <w:numPr>
          <w:ilvl w:val="0"/>
          <w:numId w:val="14"/>
        </w:numPr>
        <w:overflowPunct w:val="0"/>
        <w:spacing w:after="0" w:line="240" w:lineRule="auto"/>
        <w:rPr>
          <w:rFonts w:eastAsia="DFKai-SB" w:cstheme="minorHAnsi"/>
          <w:sz w:val="28"/>
          <w:szCs w:val="28"/>
        </w:rPr>
      </w:pPr>
      <w:r w:rsidRPr="00120A74">
        <w:rPr>
          <w:rFonts w:eastAsia="DFKai-SB" w:cstheme="minorHAnsi"/>
          <w:sz w:val="28"/>
          <w:szCs w:val="28"/>
        </w:rPr>
        <w:t>如有必要，</w:t>
      </w:r>
      <w:r w:rsidR="00D8078C">
        <w:rPr>
          <w:rFonts w:eastAsia="DFKai-SB" w:cstheme="minorHAnsi" w:hint="eastAsia"/>
          <w:sz w:val="28"/>
          <w:szCs w:val="28"/>
        </w:rPr>
        <w:t>考慮</w:t>
      </w:r>
      <w:r w:rsidRPr="00120A74">
        <w:rPr>
          <w:rFonts w:eastAsia="DFKai-SB" w:cstheme="minorHAnsi"/>
          <w:sz w:val="28"/>
          <w:szCs w:val="28"/>
        </w:rPr>
        <w:t>起草全新的建築設計</w:t>
      </w:r>
    </w:p>
    <w:p w14:paraId="3D6B3D04" w14:textId="69E44865" w:rsidR="00907D9A" w:rsidRPr="00907D9A" w:rsidRDefault="00D8078C" w:rsidP="00907D9A">
      <w:pPr>
        <w:pStyle w:val="ListParagraph"/>
        <w:numPr>
          <w:ilvl w:val="0"/>
          <w:numId w:val="14"/>
        </w:numPr>
        <w:overflowPunct w:val="0"/>
        <w:spacing w:after="0" w:line="240" w:lineRule="auto"/>
        <w:rPr>
          <w:rFonts w:eastAsia="DFKai-SB" w:cstheme="minorHAnsi"/>
          <w:sz w:val="28"/>
          <w:szCs w:val="28"/>
        </w:rPr>
      </w:pPr>
      <w:r>
        <w:rPr>
          <w:rFonts w:eastAsia="DFKai-SB" w:cstheme="minorHAnsi" w:hint="eastAsia"/>
          <w:sz w:val="28"/>
          <w:szCs w:val="28"/>
        </w:rPr>
        <w:t>當新教育樓</w:t>
      </w:r>
      <w:r w:rsidR="00020DD2">
        <w:rPr>
          <w:rFonts w:eastAsia="DFKai-SB" w:cstheme="minorHAnsi" w:hint="eastAsia"/>
          <w:sz w:val="28"/>
          <w:szCs w:val="28"/>
        </w:rPr>
        <w:t>建成</w:t>
      </w:r>
      <w:r>
        <w:rPr>
          <w:rFonts w:eastAsia="DFKai-SB" w:cstheme="minorHAnsi" w:hint="eastAsia"/>
          <w:sz w:val="28"/>
          <w:szCs w:val="28"/>
        </w:rPr>
        <w:t>後</w:t>
      </w:r>
      <w:r w:rsidR="00020DD2">
        <w:rPr>
          <w:rFonts w:eastAsia="DFKai-SB" w:cstheme="minorHAnsi" w:hint="eastAsia"/>
          <w:sz w:val="28"/>
          <w:szCs w:val="28"/>
        </w:rPr>
        <w:t>，</w:t>
      </w:r>
      <w:r w:rsidR="00907D9A" w:rsidRPr="00907D9A">
        <w:rPr>
          <w:rFonts w:eastAsia="DFKai-SB" w:cstheme="minorHAnsi" w:hint="eastAsia"/>
          <w:sz w:val="28"/>
          <w:szCs w:val="28"/>
        </w:rPr>
        <w:t>英語會眾將使用多功能廳進行主日禮拜。</w:t>
      </w:r>
      <w:r w:rsidR="00907D9A">
        <w:rPr>
          <w:rFonts w:eastAsia="DFKai-SB" w:cstheme="minorHAnsi" w:hint="eastAsia"/>
          <w:sz w:val="28"/>
          <w:szCs w:val="28"/>
        </w:rPr>
        <w:t>多功能廳</w:t>
      </w:r>
      <w:r w:rsidR="00907D9A" w:rsidRPr="00907D9A">
        <w:rPr>
          <w:rFonts w:eastAsia="DFKai-SB" w:cstheme="minorHAnsi" w:hint="eastAsia"/>
          <w:sz w:val="28"/>
          <w:szCs w:val="28"/>
        </w:rPr>
        <w:t>將為此用途進行</w:t>
      </w:r>
      <w:r>
        <w:rPr>
          <w:rFonts w:eastAsia="DFKai-SB" w:cstheme="minorHAnsi" w:hint="eastAsia"/>
          <w:sz w:val="28"/>
          <w:szCs w:val="28"/>
        </w:rPr>
        <w:t>適度的</w:t>
      </w:r>
      <w:r w:rsidR="00907D9A" w:rsidRPr="00907D9A">
        <w:rPr>
          <w:rFonts w:eastAsia="DFKai-SB" w:cstheme="minorHAnsi" w:hint="eastAsia"/>
          <w:sz w:val="28"/>
          <w:szCs w:val="28"/>
        </w:rPr>
        <w:t>翻新。</w:t>
      </w:r>
    </w:p>
    <w:p w14:paraId="762D3CD3" w14:textId="77777777" w:rsidR="00AD5F06" w:rsidRPr="00AD5F06" w:rsidRDefault="00AD5F06" w:rsidP="00AD5F06">
      <w:pPr>
        <w:overflowPunct w:val="0"/>
        <w:spacing w:after="0" w:line="240" w:lineRule="auto"/>
        <w:rPr>
          <w:rFonts w:eastAsia="DFKai-SB" w:cstheme="minorHAnsi"/>
          <w:sz w:val="28"/>
          <w:szCs w:val="28"/>
        </w:rPr>
      </w:pPr>
    </w:p>
    <w:p w14:paraId="408353A1" w14:textId="3855D2B6" w:rsidR="00AD5F06" w:rsidRPr="00120A74" w:rsidRDefault="00DE5434" w:rsidP="00AD5F06">
      <w:pPr>
        <w:overflowPunct w:val="0"/>
        <w:spacing w:after="0" w:line="240" w:lineRule="auto"/>
        <w:rPr>
          <w:rFonts w:eastAsia="DFKai-SB" w:cstheme="minorHAnsi"/>
          <w:b/>
          <w:bCs/>
          <w:sz w:val="28"/>
          <w:szCs w:val="28"/>
          <w:u w:val="single"/>
        </w:rPr>
      </w:pPr>
      <w:r>
        <w:rPr>
          <w:rFonts w:eastAsia="DFKai-SB" w:cstheme="minorHAnsi" w:hint="eastAsia"/>
          <w:b/>
          <w:bCs/>
          <w:sz w:val="28"/>
          <w:szCs w:val="28"/>
          <w:u w:val="single"/>
        </w:rPr>
        <w:t>植堂是未來的目標</w:t>
      </w:r>
    </w:p>
    <w:p w14:paraId="092C0D66" w14:textId="3315FFD8" w:rsidR="00AD5F06" w:rsidRPr="00AD5F06" w:rsidRDefault="00AD5F06" w:rsidP="00EA073C">
      <w:pPr>
        <w:overflowPunct w:val="0"/>
        <w:spacing w:after="0" w:line="240" w:lineRule="auto"/>
        <w:ind w:left="360" w:hanging="360"/>
        <w:jc w:val="both"/>
        <w:rPr>
          <w:rFonts w:eastAsia="DFKai-SB" w:cstheme="minorHAnsi"/>
          <w:sz w:val="28"/>
          <w:szCs w:val="28"/>
        </w:rPr>
      </w:pPr>
      <w:r w:rsidRPr="00AD5F06">
        <w:rPr>
          <w:rFonts w:eastAsia="DFKai-SB" w:cstheme="minorHAnsi"/>
          <w:sz w:val="28"/>
          <w:szCs w:val="28"/>
        </w:rPr>
        <w:t xml:space="preserve">• </w:t>
      </w:r>
      <w:r w:rsidR="00120A74">
        <w:rPr>
          <w:rFonts w:eastAsia="DFKai-SB" w:cstheme="minorHAnsi"/>
          <w:sz w:val="28"/>
          <w:szCs w:val="28"/>
        </w:rPr>
        <w:tab/>
      </w:r>
      <w:r w:rsidRPr="00AD5F06">
        <w:rPr>
          <w:rFonts w:eastAsia="DFKai-SB" w:cstheme="minorHAnsi"/>
          <w:sz w:val="28"/>
          <w:szCs w:val="28"/>
        </w:rPr>
        <w:t>新</w:t>
      </w:r>
      <w:r w:rsidR="004A7F72">
        <w:rPr>
          <w:rFonts w:eastAsia="DFKai-SB" w:cstheme="minorHAnsi" w:hint="eastAsia"/>
          <w:sz w:val="28"/>
          <w:szCs w:val="28"/>
        </w:rPr>
        <w:t>教育樓</w:t>
      </w:r>
      <w:r w:rsidRPr="00AD5F06">
        <w:rPr>
          <w:rFonts w:eastAsia="DFKai-SB" w:cstheme="minorHAnsi"/>
          <w:sz w:val="28"/>
          <w:szCs w:val="28"/>
        </w:rPr>
        <w:t>建成後，</w:t>
      </w:r>
      <w:r w:rsidR="004A7F72">
        <w:rPr>
          <w:rFonts w:eastAsia="DFKai-SB" w:cstheme="minorHAnsi" w:hint="eastAsia"/>
          <w:sz w:val="28"/>
          <w:szCs w:val="28"/>
        </w:rPr>
        <w:t>可能會造成</w:t>
      </w:r>
      <w:r w:rsidRPr="00AD5F06">
        <w:rPr>
          <w:rFonts w:eastAsia="DFKai-SB" w:cstheme="minorHAnsi"/>
          <w:sz w:val="28"/>
          <w:szCs w:val="28"/>
        </w:rPr>
        <w:t>目前場地土地有限，植堂將成為我們教會下一步發展的目標。</w:t>
      </w:r>
    </w:p>
    <w:p w14:paraId="7A0AC796" w14:textId="1EFAFEAA" w:rsidR="00AD5F06" w:rsidRPr="00AD5F06" w:rsidRDefault="00AD5F06" w:rsidP="00EA073C">
      <w:pPr>
        <w:overflowPunct w:val="0"/>
        <w:spacing w:after="0" w:line="240" w:lineRule="auto"/>
        <w:ind w:left="360" w:hanging="360"/>
        <w:jc w:val="both"/>
        <w:rPr>
          <w:rFonts w:eastAsia="DFKai-SB" w:cstheme="minorHAnsi"/>
          <w:sz w:val="28"/>
          <w:szCs w:val="28"/>
        </w:rPr>
      </w:pPr>
      <w:r w:rsidRPr="00AD5F06">
        <w:rPr>
          <w:rFonts w:eastAsia="DFKai-SB" w:cstheme="minorHAnsi"/>
          <w:sz w:val="28"/>
          <w:szCs w:val="28"/>
        </w:rPr>
        <w:t xml:space="preserve">• </w:t>
      </w:r>
      <w:r w:rsidR="00120A74">
        <w:rPr>
          <w:rFonts w:eastAsia="DFKai-SB" w:cstheme="minorHAnsi"/>
          <w:sz w:val="28"/>
          <w:szCs w:val="28"/>
        </w:rPr>
        <w:tab/>
      </w:r>
      <w:r w:rsidRPr="00AD5F06">
        <w:rPr>
          <w:rFonts w:eastAsia="DFKai-SB" w:cstheme="minorHAnsi"/>
          <w:sz w:val="28"/>
          <w:szCs w:val="28"/>
        </w:rPr>
        <w:t>當</w:t>
      </w:r>
      <w:r w:rsidRPr="00AD5F06">
        <w:rPr>
          <w:rFonts w:eastAsia="DFKai-SB" w:cstheme="minorHAnsi"/>
          <w:sz w:val="28"/>
          <w:szCs w:val="28"/>
        </w:rPr>
        <w:t xml:space="preserve">ACBC </w:t>
      </w:r>
      <w:r w:rsidRPr="00AD5F06">
        <w:rPr>
          <w:rFonts w:eastAsia="DFKai-SB" w:cstheme="minorHAnsi"/>
          <w:sz w:val="28"/>
          <w:szCs w:val="28"/>
        </w:rPr>
        <w:t>未來發展超過現有</w:t>
      </w:r>
      <w:r w:rsidR="004A7F72">
        <w:rPr>
          <w:rFonts w:eastAsia="DFKai-SB" w:cstheme="minorHAnsi" w:hint="eastAsia"/>
          <w:sz w:val="28"/>
          <w:szCs w:val="28"/>
        </w:rPr>
        <w:t>的</w:t>
      </w:r>
      <w:r w:rsidRPr="00AD5F06">
        <w:rPr>
          <w:rFonts w:eastAsia="DFKai-SB" w:cstheme="minorHAnsi"/>
          <w:sz w:val="28"/>
          <w:szCs w:val="28"/>
        </w:rPr>
        <w:t>建築物時，由於土地有限，我們不</w:t>
      </w:r>
      <w:r w:rsidR="004A7F72">
        <w:rPr>
          <w:rFonts w:eastAsia="DFKai-SB" w:cstheme="minorHAnsi" w:hint="eastAsia"/>
          <w:sz w:val="28"/>
          <w:szCs w:val="28"/>
        </w:rPr>
        <w:t>可能</w:t>
      </w:r>
      <w:r w:rsidRPr="00AD5F06">
        <w:rPr>
          <w:rFonts w:eastAsia="DFKai-SB" w:cstheme="minorHAnsi"/>
          <w:sz w:val="28"/>
          <w:szCs w:val="28"/>
        </w:rPr>
        <w:t>再</w:t>
      </w:r>
      <w:r w:rsidR="004664B8">
        <w:rPr>
          <w:rFonts w:eastAsia="DFKai-SB" w:cstheme="minorHAnsi" w:hint="eastAsia"/>
          <w:sz w:val="28"/>
          <w:szCs w:val="28"/>
        </w:rPr>
        <w:t>有</w:t>
      </w:r>
      <w:r w:rsidRPr="00AD5F06">
        <w:rPr>
          <w:rFonts w:eastAsia="DFKai-SB" w:cstheme="minorHAnsi"/>
          <w:sz w:val="28"/>
          <w:szCs w:val="28"/>
        </w:rPr>
        <w:t>建造</w:t>
      </w:r>
      <w:r w:rsidR="004664B8" w:rsidRPr="00AD5F06">
        <w:rPr>
          <w:rFonts w:eastAsia="DFKai-SB" w:cstheme="minorHAnsi"/>
          <w:sz w:val="28"/>
          <w:szCs w:val="28"/>
        </w:rPr>
        <w:t>計劃</w:t>
      </w:r>
      <w:r w:rsidRPr="00AD5F06">
        <w:rPr>
          <w:rFonts w:eastAsia="DFKai-SB" w:cstheme="minorHAnsi"/>
          <w:sz w:val="28"/>
          <w:szCs w:val="28"/>
        </w:rPr>
        <w:t>。</w:t>
      </w:r>
    </w:p>
    <w:p w14:paraId="0A97B4EA" w14:textId="62EAAA8F" w:rsidR="00AD5F06" w:rsidRDefault="00AD5F06" w:rsidP="00EA073C">
      <w:pPr>
        <w:overflowPunct w:val="0"/>
        <w:spacing w:after="0" w:line="240" w:lineRule="auto"/>
        <w:jc w:val="both"/>
        <w:rPr>
          <w:rFonts w:eastAsia="DFKai-SB" w:cstheme="minorHAnsi"/>
          <w:sz w:val="24"/>
          <w:szCs w:val="24"/>
        </w:rPr>
      </w:pPr>
    </w:p>
    <w:p w14:paraId="5F9E27E8" w14:textId="77777777" w:rsidR="00077270" w:rsidRPr="00EA073C" w:rsidRDefault="00077270" w:rsidP="00EA073C">
      <w:pPr>
        <w:overflowPunct w:val="0"/>
        <w:spacing w:after="0" w:line="240" w:lineRule="auto"/>
        <w:jc w:val="both"/>
        <w:rPr>
          <w:rFonts w:eastAsia="DFKai-SB" w:cstheme="minorHAnsi"/>
          <w:sz w:val="24"/>
          <w:szCs w:val="24"/>
        </w:rPr>
      </w:pPr>
    </w:p>
    <w:p w14:paraId="79042C60" w14:textId="77777777" w:rsidR="00AD5F06" w:rsidRPr="00120A74" w:rsidRDefault="00AD5F06" w:rsidP="00120A74">
      <w:pPr>
        <w:overflowPunct w:val="0"/>
        <w:spacing w:after="0" w:line="240" w:lineRule="auto"/>
        <w:jc w:val="center"/>
        <w:rPr>
          <w:rFonts w:eastAsia="DFKai-SB" w:cstheme="minorHAnsi"/>
          <w:b/>
          <w:bCs/>
          <w:sz w:val="32"/>
          <w:szCs w:val="32"/>
          <w:u w:val="single"/>
        </w:rPr>
      </w:pPr>
      <w:r w:rsidRPr="00120A74">
        <w:rPr>
          <w:rFonts w:eastAsia="DFKai-SB" w:cstheme="minorHAnsi"/>
          <w:b/>
          <w:bCs/>
          <w:sz w:val="32"/>
          <w:szCs w:val="32"/>
          <w:u w:val="single"/>
        </w:rPr>
        <w:t>兒童遊樂場</w:t>
      </w:r>
    </w:p>
    <w:p w14:paraId="302767FF" w14:textId="00042BB8" w:rsidR="00AD5F06" w:rsidRPr="00AD5F06" w:rsidRDefault="00AD5F06" w:rsidP="00120A74">
      <w:pPr>
        <w:overflowPunct w:val="0"/>
        <w:spacing w:after="0" w:line="240" w:lineRule="auto"/>
        <w:ind w:left="360" w:hanging="360"/>
        <w:rPr>
          <w:rFonts w:eastAsia="DFKai-SB" w:cstheme="minorHAnsi"/>
          <w:sz w:val="28"/>
          <w:szCs w:val="28"/>
        </w:rPr>
      </w:pPr>
      <w:r w:rsidRPr="00AD5F06">
        <w:rPr>
          <w:rFonts w:eastAsia="DFKai-SB" w:cstheme="minorHAnsi"/>
          <w:sz w:val="28"/>
          <w:szCs w:val="28"/>
        </w:rPr>
        <w:t xml:space="preserve">• </w:t>
      </w:r>
      <w:r w:rsidR="00120A74">
        <w:rPr>
          <w:rFonts w:eastAsia="DFKai-SB" w:cstheme="minorHAnsi"/>
          <w:sz w:val="28"/>
          <w:szCs w:val="28"/>
        </w:rPr>
        <w:tab/>
      </w:r>
      <w:r w:rsidRPr="00AD5F06">
        <w:rPr>
          <w:rFonts w:eastAsia="DFKai-SB" w:cstheme="minorHAnsi"/>
          <w:sz w:val="28"/>
          <w:szCs w:val="28"/>
        </w:rPr>
        <w:t>主要功能：為年幼的孩子提供一個休閒區</w:t>
      </w:r>
      <w:r w:rsidR="001C4234">
        <w:rPr>
          <w:rFonts w:eastAsia="DFKai-SB" w:cstheme="minorHAnsi" w:hint="eastAsia"/>
          <w:sz w:val="28"/>
          <w:szCs w:val="28"/>
        </w:rPr>
        <w:t>玩耍</w:t>
      </w:r>
      <w:r w:rsidRPr="00AD5F06">
        <w:rPr>
          <w:rFonts w:eastAsia="DFKai-SB" w:cstheme="minorHAnsi"/>
          <w:sz w:val="28"/>
          <w:szCs w:val="28"/>
        </w:rPr>
        <w:t>，與朋友一起</w:t>
      </w:r>
      <w:r w:rsidR="004664B8">
        <w:rPr>
          <w:rFonts w:eastAsia="DFKai-SB" w:cstheme="minorHAnsi" w:hint="eastAsia"/>
          <w:sz w:val="28"/>
          <w:szCs w:val="28"/>
        </w:rPr>
        <w:t>在教會</w:t>
      </w:r>
      <w:r w:rsidRPr="00AD5F06">
        <w:rPr>
          <w:rFonts w:eastAsia="DFKai-SB" w:cstheme="minorHAnsi"/>
          <w:sz w:val="28"/>
          <w:szCs w:val="28"/>
        </w:rPr>
        <w:t>享受</w:t>
      </w:r>
      <w:r w:rsidR="001C4234">
        <w:rPr>
          <w:rFonts w:eastAsia="DFKai-SB" w:cstheme="minorHAnsi" w:hint="eastAsia"/>
          <w:sz w:val="28"/>
          <w:szCs w:val="28"/>
        </w:rPr>
        <w:t>團契</w:t>
      </w:r>
      <w:r w:rsidRPr="00AD5F06">
        <w:rPr>
          <w:rFonts w:eastAsia="DFKai-SB" w:cstheme="minorHAnsi"/>
          <w:sz w:val="28"/>
          <w:szCs w:val="28"/>
        </w:rPr>
        <w:t>時光。</w:t>
      </w:r>
    </w:p>
    <w:p w14:paraId="72CD64B2" w14:textId="0F65485F" w:rsidR="00AD5F06" w:rsidRPr="00AD5F06" w:rsidRDefault="00AD5F06" w:rsidP="00120A74">
      <w:pPr>
        <w:overflowPunct w:val="0"/>
        <w:spacing w:after="0" w:line="240" w:lineRule="auto"/>
        <w:ind w:left="360" w:hanging="360"/>
        <w:rPr>
          <w:rFonts w:eastAsia="DFKai-SB" w:cstheme="minorHAnsi"/>
          <w:sz w:val="28"/>
          <w:szCs w:val="28"/>
        </w:rPr>
      </w:pPr>
      <w:r w:rsidRPr="00AD5F06">
        <w:rPr>
          <w:rFonts w:eastAsia="DFKai-SB" w:cstheme="minorHAnsi"/>
          <w:sz w:val="28"/>
          <w:szCs w:val="28"/>
        </w:rPr>
        <w:t xml:space="preserve">• </w:t>
      </w:r>
      <w:r w:rsidR="00120A74">
        <w:rPr>
          <w:rFonts w:eastAsia="DFKai-SB" w:cstheme="minorHAnsi"/>
          <w:sz w:val="28"/>
          <w:szCs w:val="28"/>
        </w:rPr>
        <w:tab/>
      </w:r>
      <w:r w:rsidR="00E95DE3">
        <w:rPr>
          <w:rFonts w:eastAsia="DFKai-SB" w:cstheme="minorHAnsi" w:hint="eastAsia"/>
          <w:sz w:val="28"/>
          <w:szCs w:val="28"/>
        </w:rPr>
        <w:t>原</w:t>
      </w:r>
      <w:r w:rsidRPr="00AD5F06">
        <w:rPr>
          <w:rFonts w:eastAsia="DFKai-SB" w:cstheme="minorHAnsi"/>
          <w:sz w:val="28"/>
          <w:szCs w:val="28"/>
        </w:rPr>
        <w:t>有</w:t>
      </w:r>
      <w:r w:rsidR="00077270">
        <w:rPr>
          <w:rFonts w:eastAsia="DFKai-SB" w:cstheme="minorHAnsi" w:hint="eastAsia"/>
          <w:sz w:val="28"/>
          <w:szCs w:val="28"/>
        </w:rPr>
        <w:t>的</w:t>
      </w:r>
      <w:r w:rsidRPr="00AD5F06">
        <w:rPr>
          <w:rFonts w:eastAsia="DFKai-SB" w:cstheme="minorHAnsi"/>
          <w:sz w:val="28"/>
          <w:szCs w:val="28"/>
        </w:rPr>
        <w:t>計劃</w:t>
      </w:r>
    </w:p>
    <w:p w14:paraId="4C9CF04F" w14:textId="6641FE5E" w:rsidR="00AD5F06" w:rsidRPr="00EA073C" w:rsidRDefault="00AD5F06" w:rsidP="00EA073C">
      <w:pPr>
        <w:pStyle w:val="ListParagraph"/>
        <w:numPr>
          <w:ilvl w:val="1"/>
          <w:numId w:val="17"/>
        </w:numPr>
        <w:overflowPunct w:val="0"/>
        <w:spacing w:after="0" w:line="240" w:lineRule="auto"/>
        <w:rPr>
          <w:rFonts w:eastAsia="DFKai-SB" w:cstheme="minorHAnsi"/>
          <w:sz w:val="28"/>
          <w:szCs w:val="28"/>
        </w:rPr>
      </w:pPr>
      <w:r w:rsidRPr="00EA073C">
        <w:rPr>
          <w:rFonts w:eastAsia="DFKai-SB" w:cstheme="minorHAnsi"/>
          <w:sz w:val="28"/>
          <w:szCs w:val="28"/>
        </w:rPr>
        <w:t>建在多</w:t>
      </w:r>
      <w:r w:rsidR="00077270">
        <w:rPr>
          <w:rFonts w:eastAsia="DFKai-SB" w:cstheme="minorHAnsi" w:hint="eastAsia"/>
          <w:sz w:val="28"/>
          <w:szCs w:val="28"/>
        </w:rPr>
        <w:t>功能廳</w:t>
      </w:r>
      <w:r w:rsidRPr="00EA073C">
        <w:rPr>
          <w:rFonts w:eastAsia="DFKai-SB" w:cstheme="minorHAnsi"/>
          <w:sz w:val="28"/>
          <w:szCs w:val="28"/>
        </w:rPr>
        <w:t>西側旁邊</w:t>
      </w:r>
    </w:p>
    <w:p w14:paraId="3BBBD30D" w14:textId="5688594F" w:rsidR="00AD5F06" w:rsidRPr="00EA073C" w:rsidRDefault="00077270" w:rsidP="00EA073C">
      <w:pPr>
        <w:pStyle w:val="ListParagraph"/>
        <w:numPr>
          <w:ilvl w:val="1"/>
          <w:numId w:val="17"/>
        </w:numPr>
        <w:overflowPunct w:val="0"/>
        <w:spacing w:after="0" w:line="240" w:lineRule="auto"/>
        <w:rPr>
          <w:rFonts w:eastAsia="DFKai-SB" w:cstheme="minorHAnsi"/>
          <w:sz w:val="28"/>
          <w:szCs w:val="28"/>
        </w:rPr>
      </w:pPr>
      <w:r>
        <w:rPr>
          <w:rFonts w:eastAsia="DFKai-SB" w:cstheme="minorHAnsi" w:hint="eastAsia"/>
          <w:sz w:val="28"/>
          <w:szCs w:val="28"/>
        </w:rPr>
        <w:t>已有的</w:t>
      </w:r>
      <w:r w:rsidR="00AD5F06" w:rsidRPr="00EA073C">
        <w:rPr>
          <w:rFonts w:eastAsia="DFKai-SB" w:cstheme="minorHAnsi"/>
          <w:sz w:val="28"/>
          <w:szCs w:val="28"/>
        </w:rPr>
        <w:t>預算基金為</w:t>
      </w:r>
      <w:r w:rsidR="00AD5F06" w:rsidRPr="00EA073C">
        <w:rPr>
          <w:rFonts w:eastAsia="DFKai-SB" w:cstheme="minorHAnsi"/>
          <w:sz w:val="28"/>
          <w:szCs w:val="28"/>
        </w:rPr>
        <w:t xml:space="preserve"> 15</w:t>
      </w:r>
      <w:r>
        <w:rPr>
          <w:rFonts w:eastAsia="DFKai-SB" w:cstheme="minorHAnsi" w:hint="eastAsia"/>
          <w:sz w:val="28"/>
          <w:szCs w:val="28"/>
        </w:rPr>
        <w:t>0</w:t>
      </w:r>
      <w:r w:rsidR="00AD5F06" w:rsidRPr="00EA073C">
        <w:rPr>
          <w:rFonts w:eastAsia="DFKai-SB" w:cstheme="minorHAnsi"/>
          <w:sz w:val="28"/>
          <w:szCs w:val="28"/>
        </w:rPr>
        <w:t xml:space="preserve">,000 </w:t>
      </w:r>
      <w:r w:rsidR="00AD5F06" w:rsidRPr="00EA073C">
        <w:rPr>
          <w:rFonts w:eastAsia="DFKai-SB" w:cstheme="minorHAnsi"/>
          <w:sz w:val="28"/>
          <w:szCs w:val="28"/>
        </w:rPr>
        <w:t>美元</w:t>
      </w:r>
    </w:p>
    <w:p w14:paraId="05CCDF5B" w14:textId="77777777" w:rsidR="00077270" w:rsidRDefault="00077270" w:rsidP="00EA073C">
      <w:pPr>
        <w:pStyle w:val="ListParagraph"/>
        <w:numPr>
          <w:ilvl w:val="0"/>
          <w:numId w:val="18"/>
        </w:numPr>
        <w:overflowPunct w:val="0"/>
        <w:spacing w:after="0" w:line="240" w:lineRule="auto"/>
        <w:ind w:left="900"/>
        <w:rPr>
          <w:rFonts w:eastAsia="DFKai-SB" w:cstheme="minorHAnsi"/>
          <w:sz w:val="28"/>
          <w:szCs w:val="28"/>
        </w:rPr>
      </w:pPr>
      <w:r>
        <w:rPr>
          <w:rFonts w:eastAsia="DFKai-SB" w:cstheme="minorHAnsi" w:hint="eastAsia"/>
          <w:sz w:val="28"/>
          <w:szCs w:val="28"/>
        </w:rPr>
        <w:t>從</w:t>
      </w:r>
      <w:r w:rsidR="00AD5F06" w:rsidRPr="00EA073C">
        <w:rPr>
          <w:rFonts w:eastAsia="DFKai-SB" w:cstheme="minorHAnsi"/>
          <w:sz w:val="28"/>
          <w:szCs w:val="28"/>
        </w:rPr>
        <w:t>教會</w:t>
      </w:r>
      <w:r>
        <w:rPr>
          <w:rFonts w:eastAsia="DFKai-SB" w:cstheme="minorHAnsi" w:hint="eastAsia"/>
          <w:sz w:val="28"/>
          <w:szCs w:val="28"/>
        </w:rPr>
        <w:t>一般奉獻</w:t>
      </w:r>
      <w:r w:rsidR="00AD5F06" w:rsidRPr="00EA073C">
        <w:rPr>
          <w:rFonts w:eastAsia="DFKai-SB" w:cstheme="minorHAnsi"/>
          <w:sz w:val="28"/>
          <w:szCs w:val="28"/>
        </w:rPr>
        <w:t>基金</w:t>
      </w:r>
      <w:r>
        <w:rPr>
          <w:rFonts w:eastAsia="DFKai-SB" w:cstheme="minorHAnsi" w:hint="eastAsia"/>
          <w:sz w:val="28"/>
          <w:szCs w:val="28"/>
        </w:rPr>
        <w:t>提撥了</w:t>
      </w:r>
      <w:r w:rsidR="00AD5F06" w:rsidRPr="00EA073C">
        <w:rPr>
          <w:rFonts w:eastAsia="DFKai-SB" w:cstheme="minorHAnsi"/>
          <w:sz w:val="28"/>
          <w:szCs w:val="28"/>
        </w:rPr>
        <w:t xml:space="preserve"> 80,000 </w:t>
      </w:r>
      <w:r w:rsidR="00AD5F06" w:rsidRPr="00EA073C">
        <w:rPr>
          <w:rFonts w:eastAsia="DFKai-SB" w:cstheme="minorHAnsi"/>
          <w:sz w:val="28"/>
          <w:szCs w:val="28"/>
        </w:rPr>
        <w:t>美元</w:t>
      </w:r>
    </w:p>
    <w:p w14:paraId="2F9C7716" w14:textId="3F8AD25F" w:rsidR="00AD5F06" w:rsidRPr="00EA073C" w:rsidRDefault="00077270" w:rsidP="00EA073C">
      <w:pPr>
        <w:pStyle w:val="ListParagraph"/>
        <w:numPr>
          <w:ilvl w:val="0"/>
          <w:numId w:val="18"/>
        </w:numPr>
        <w:overflowPunct w:val="0"/>
        <w:spacing w:after="0" w:line="240" w:lineRule="auto"/>
        <w:ind w:left="900"/>
        <w:rPr>
          <w:rFonts w:eastAsia="DFKai-SB" w:cstheme="minorHAnsi"/>
          <w:sz w:val="28"/>
          <w:szCs w:val="28"/>
        </w:rPr>
      </w:pPr>
      <w:r>
        <w:rPr>
          <w:rFonts w:eastAsia="DFKai-SB" w:cstheme="minorHAnsi" w:hint="eastAsia"/>
          <w:sz w:val="28"/>
          <w:szCs w:val="28"/>
        </w:rPr>
        <w:t>另外</w:t>
      </w:r>
      <w:r w:rsidRPr="00EA073C">
        <w:rPr>
          <w:rFonts w:eastAsia="DFKai-SB" w:cstheme="minorHAnsi"/>
          <w:sz w:val="28"/>
          <w:szCs w:val="28"/>
        </w:rPr>
        <w:t>70,000</w:t>
      </w:r>
      <w:r w:rsidRPr="00EA073C">
        <w:rPr>
          <w:rFonts w:eastAsia="DFKai-SB" w:cstheme="minorHAnsi"/>
          <w:sz w:val="28"/>
          <w:szCs w:val="28"/>
        </w:rPr>
        <w:t>美元</w:t>
      </w:r>
      <w:r w:rsidR="00AD5F06" w:rsidRPr="00EA073C">
        <w:rPr>
          <w:rFonts w:eastAsia="DFKai-SB" w:cstheme="minorHAnsi"/>
          <w:sz w:val="28"/>
          <w:szCs w:val="28"/>
        </w:rPr>
        <w:t>來自</w:t>
      </w:r>
      <w:r>
        <w:rPr>
          <w:rFonts w:eastAsia="DFKai-SB" w:cstheme="minorHAnsi" w:hint="eastAsia"/>
          <w:sz w:val="28"/>
          <w:szCs w:val="28"/>
        </w:rPr>
        <w:t>幾個不同的專項</w:t>
      </w:r>
      <w:r w:rsidR="00AD5F06" w:rsidRPr="00EA073C">
        <w:rPr>
          <w:rFonts w:eastAsia="DFKai-SB" w:cstheme="minorHAnsi"/>
          <w:sz w:val="28"/>
          <w:szCs w:val="28"/>
        </w:rPr>
        <w:t>指定</w:t>
      </w:r>
      <w:r w:rsidR="00EA073C">
        <w:rPr>
          <w:rFonts w:eastAsia="DFKai-SB" w:cstheme="minorHAnsi" w:hint="eastAsia"/>
          <w:sz w:val="28"/>
          <w:szCs w:val="28"/>
        </w:rPr>
        <w:t>奉獻</w:t>
      </w:r>
      <w:r w:rsidR="00AD5F06" w:rsidRPr="00EA073C">
        <w:rPr>
          <w:rFonts w:eastAsia="DFKai-SB" w:cstheme="minorHAnsi"/>
          <w:sz w:val="28"/>
          <w:szCs w:val="28"/>
        </w:rPr>
        <w:t xml:space="preserve"> </w:t>
      </w:r>
    </w:p>
    <w:p w14:paraId="209146E9" w14:textId="4571866E" w:rsidR="00AD5F06" w:rsidRPr="00EA073C" w:rsidRDefault="00480A8F" w:rsidP="00EA073C">
      <w:pPr>
        <w:pStyle w:val="ListParagraph"/>
        <w:numPr>
          <w:ilvl w:val="0"/>
          <w:numId w:val="18"/>
        </w:numPr>
        <w:overflowPunct w:val="0"/>
        <w:spacing w:after="0" w:line="240" w:lineRule="auto"/>
        <w:ind w:left="900"/>
        <w:rPr>
          <w:rFonts w:eastAsia="DFKai-SB" w:cstheme="minorHAnsi"/>
          <w:sz w:val="28"/>
          <w:szCs w:val="28"/>
        </w:rPr>
      </w:pPr>
      <w:r>
        <w:rPr>
          <w:rFonts w:eastAsia="DFKai-SB" w:cstheme="minorHAnsi" w:hint="eastAsia"/>
          <w:sz w:val="28"/>
          <w:szCs w:val="28"/>
        </w:rPr>
        <w:t>約</w:t>
      </w:r>
      <w:r>
        <w:rPr>
          <w:rFonts w:eastAsia="DFKai-SB" w:cstheme="minorHAnsi"/>
          <w:sz w:val="28"/>
          <w:szCs w:val="28"/>
        </w:rPr>
        <w:t>1</w:t>
      </w:r>
      <w:r>
        <w:rPr>
          <w:rFonts w:eastAsia="DFKai-SB" w:cstheme="minorHAnsi" w:hint="eastAsia"/>
          <w:sz w:val="28"/>
          <w:szCs w:val="28"/>
        </w:rPr>
        <w:t>萬多元的基金</w:t>
      </w:r>
      <w:r w:rsidR="00AD5F06" w:rsidRPr="00EA073C">
        <w:rPr>
          <w:rFonts w:eastAsia="DFKai-SB" w:cstheme="minorHAnsi"/>
          <w:sz w:val="28"/>
          <w:szCs w:val="28"/>
        </w:rPr>
        <w:t>已花</w:t>
      </w:r>
      <w:r>
        <w:rPr>
          <w:rFonts w:eastAsia="DFKai-SB" w:cstheme="minorHAnsi" w:hint="eastAsia"/>
          <w:sz w:val="28"/>
          <w:szCs w:val="28"/>
        </w:rPr>
        <w:t>用</w:t>
      </w:r>
      <w:r w:rsidR="00AD5F06" w:rsidRPr="00EA073C">
        <w:rPr>
          <w:rFonts w:eastAsia="DFKai-SB" w:cstheme="minorHAnsi"/>
          <w:sz w:val="28"/>
          <w:szCs w:val="28"/>
        </w:rPr>
        <w:t>在</w:t>
      </w:r>
      <w:r w:rsidR="00077270">
        <w:rPr>
          <w:rFonts w:eastAsia="DFKai-SB" w:cstheme="minorHAnsi" w:hint="eastAsia"/>
          <w:sz w:val="28"/>
          <w:szCs w:val="28"/>
        </w:rPr>
        <w:t>過去</w:t>
      </w:r>
      <w:r w:rsidR="00AD5F06" w:rsidRPr="00EA073C">
        <w:rPr>
          <w:rFonts w:eastAsia="DFKai-SB" w:cstheme="minorHAnsi"/>
          <w:sz w:val="28"/>
          <w:szCs w:val="28"/>
        </w:rPr>
        <w:t>的建築</w:t>
      </w:r>
      <w:r w:rsidR="00077270">
        <w:rPr>
          <w:rFonts w:eastAsia="DFKai-SB" w:cstheme="minorHAnsi" w:hint="eastAsia"/>
          <w:sz w:val="28"/>
          <w:szCs w:val="28"/>
        </w:rPr>
        <w:t>設計圖和</w:t>
      </w:r>
      <w:r w:rsidR="00AD5F06" w:rsidRPr="00EA073C">
        <w:rPr>
          <w:rFonts w:eastAsia="DFKai-SB" w:cstheme="minorHAnsi"/>
          <w:sz w:val="28"/>
          <w:szCs w:val="28"/>
        </w:rPr>
        <w:t>和其他</w:t>
      </w:r>
      <w:r w:rsidR="00077270">
        <w:rPr>
          <w:rFonts w:eastAsia="DFKai-SB" w:cstheme="minorHAnsi" w:hint="eastAsia"/>
          <w:sz w:val="28"/>
          <w:szCs w:val="28"/>
        </w:rPr>
        <w:t>預備</w:t>
      </w:r>
      <w:r w:rsidR="00AD5F06" w:rsidRPr="00EA073C">
        <w:rPr>
          <w:rFonts w:eastAsia="DFKai-SB" w:cstheme="minorHAnsi"/>
          <w:sz w:val="28"/>
          <w:szCs w:val="28"/>
        </w:rPr>
        <w:t>工作</w:t>
      </w:r>
      <w:r w:rsidR="00077270">
        <w:rPr>
          <w:rFonts w:eastAsia="DFKai-SB" w:cstheme="minorHAnsi" w:hint="eastAsia"/>
          <w:sz w:val="28"/>
          <w:szCs w:val="28"/>
        </w:rPr>
        <w:t>項目</w:t>
      </w:r>
      <w:r w:rsidR="00AD5F06" w:rsidRPr="00EA073C">
        <w:rPr>
          <w:rFonts w:eastAsia="DFKai-SB" w:cstheme="minorHAnsi"/>
          <w:sz w:val="28"/>
          <w:szCs w:val="28"/>
        </w:rPr>
        <w:t>上</w:t>
      </w:r>
    </w:p>
    <w:p w14:paraId="005A09CD" w14:textId="77777777" w:rsidR="00AD5F06" w:rsidRPr="00AD5F06" w:rsidRDefault="00AD5F06" w:rsidP="00AD5F06">
      <w:pPr>
        <w:overflowPunct w:val="0"/>
        <w:spacing w:after="0" w:line="240" w:lineRule="auto"/>
        <w:rPr>
          <w:rFonts w:eastAsia="DFKai-SB" w:cstheme="minorHAnsi"/>
          <w:sz w:val="28"/>
          <w:szCs w:val="28"/>
        </w:rPr>
      </w:pPr>
    </w:p>
    <w:p w14:paraId="3FB113AD" w14:textId="046FC008" w:rsidR="00270A70" w:rsidRDefault="00AD5F06" w:rsidP="00EA073C">
      <w:pPr>
        <w:overflowPunct w:val="0"/>
        <w:spacing w:after="0" w:line="240" w:lineRule="auto"/>
        <w:ind w:left="360" w:hanging="360"/>
        <w:rPr>
          <w:rFonts w:eastAsia="DFKai-SB" w:cstheme="minorHAnsi"/>
          <w:sz w:val="28"/>
          <w:szCs w:val="28"/>
        </w:rPr>
      </w:pPr>
      <w:r w:rsidRPr="00AD5F06">
        <w:rPr>
          <w:rFonts w:eastAsia="DFKai-SB" w:cstheme="minorHAnsi"/>
          <w:sz w:val="28"/>
          <w:szCs w:val="28"/>
        </w:rPr>
        <w:t xml:space="preserve">• </w:t>
      </w:r>
      <w:r w:rsidR="00EA073C">
        <w:rPr>
          <w:rFonts w:eastAsia="DFKai-SB" w:cstheme="minorHAnsi"/>
          <w:sz w:val="28"/>
          <w:szCs w:val="28"/>
        </w:rPr>
        <w:tab/>
      </w:r>
      <w:r w:rsidRPr="00AD5F06">
        <w:rPr>
          <w:rFonts w:eastAsia="DFKai-SB" w:cstheme="minorHAnsi"/>
          <w:sz w:val="28"/>
          <w:szCs w:val="28"/>
        </w:rPr>
        <w:t>由於</w:t>
      </w:r>
      <w:r w:rsidR="00480A8F">
        <w:rPr>
          <w:rFonts w:eastAsia="DFKai-SB" w:cstheme="minorHAnsi" w:hint="eastAsia"/>
          <w:sz w:val="28"/>
          <w:szCs w:val="28"/>
        </w:rPr>
        <w:t>新教育樓的</w:t>
      </w:r>
      <w:r w:rsidRPr="00AD5F06">
        <w:rPr>
          <w:rFonts w:eastAsia="DFKai-SB" w:cstheme="minorHAnsi"/>
          <w:sz w:val="28"/>
          <w:szCs w:val="28"/>
        </w:rPr>
        <w:t>兒童中心位置可能發生變化，</w:t>
      </w:r>
      <w:r w:rsidR="00E95DE3" w:rsidRPr="00E95DE3">
        <w:rPr>
          <w:rFonts w:eastAsia="DFKai-SB" w:cstheme="minorHAnsi" w:hint="eastAsia"/>
          <w:b/>
          <w:bCs/>
          <w:sz w:val="28"/>
          <w:szCs w:val="28"/>
        </w:rPr>
        <w:t>將</w:t>
      </w:r>
      <w:r w:rsidRPr="00E95DE3">
        <w:rPr>
          <w:rFonts w:eastAsia="DFKai-SB" w:cstheme="minorHAnsi"/>
          <w:b/>
          <w:bCs/>
          <w:sz w:val="28"/>
          <w:szCs w:val="28"/>
        </w:rPr>
        <w:t>暫</w:t>
      </w:r>
      <w:r w:rsidR="00077270" w:rsidRPr="00E95DE3">
        <w:rPr>
          <w:rFonts w:eastAsia="DFKai-SB" w:cstheme="minorHAnsi" w:hint="eastAsia"/>
          <w:b/>
          <w:bCs/>
          <w:sz w:val="28"/>
          <w:szCs w:val="28"/>
        </w:rPr>
        <w:t>時</w:t>
      </w:r>
      <w:r w:rsidRPr="00E95DE3">
        <w:rPr>
          <w:rFonts w:eastAsia="DFKai-SB" w:cstheme="minorHAnsi"/>
          <w:b/>
          <w:bCs/>
          <w:sz w:val="28"/>
          <w:szCs w:val="28"/>
        </w:rPr>
        <w:t>停</w:t>
      </w:r>
      <w:r w:rsidR="00077270" w:rsidRPr="00E95DE3">
        <w:rPr>
          <w:rFonts w:eastAsia="DFKai-SB" w:cstheme="minorHAnsi" w:hint="eastAsia"/>
          <w:b/>
          <w:bCs/>
          <w:sz w:val="28"/>
          <w:szCs w:val="28"/>
        </w:rPr>
        <w:t>止</w:t>
      </w:r>
      <w:r w:rsidR="00480A8F" w:rsidRPr="00E95DE3">
        <w:rPr>
          <w:rFonts w:eastAsia="DFKai-SB" w:cstheme="minorHAnsi" w:hint="eastAsia"/>
          <w:b/>
          <w:bCs/>
          <w:sz w:val="28"/>
          <w:szCs w:val="28"/>
        </w:rPr>
        <w:t>建造兒童遊樂場</w:t>
      </w:r>
      <w:r w:rsidR="00480A8F" w:rsidRPr="00E95DE3">
        <w:rPr>
          <w:rFonts w:eastAsia="DFKai-SB" w:cstheme="minorHAnsi" w:hint="eastAsia"/>
          <w:sz w:val="28"/>
          <w:szCs w:val="28"/>
        </w:rPr>
        <w:t>的此項工程</w:t>
      </w:r>
      <w:r w:rsidRPr="00AD5F06">
        <w:rPr>
          <w:rFonts w:eastAsia="DFKai-SB" w:cstheme="minorHAnsi"/>
          <w:sz w:val="28"/>
          <w:szCs w:val="28"/>
        </w:rPr>
        <w:t>，等待建築委員會的最終設計建議</w:t>
      </w:r>
      <w:r w:rsidR="00480A8F">
        <w:rPr>
          <w:rFonts w:eastAsia="DFKai-SB" w:cstheme="minorHAnsi" w:hint="eastAsia"/>
          <w:sz w:val="28"/>
          <w:szCs w:val="28"/>
        </w:rPr>
        <w:t>，再做最後決定</w:t>
      </w:r>
      <w:r w:rsidRPr="00AD5F06">
        <w:rPr>
          <w:rFonts w:eastAsia="DFKai-SB" w:cstheme="minorHAnsi"/>
          <w:sz w:val="28"/>
          <w:szCs w:val="28"/>
        </w:rPr>
        <w:t>。</w:t>
      </w:r>
    </w:p>
    <w:p w14:paraId="4F8EBE26" w14:textId="3221940B" w:rsidR="00B92A94" w:rsidRDefault="00B92A94" w:rsidP="00EA073C">
      <w:pPr>
        <w:overflowPunct w:val="0"/>
        <w:spacing w:after="0" w:line="240" w:lineRule="auto"/>
        <w:ind w:left="360" w:hanging="360"/>
        <w:rPr>
          <w:rFonts w:eastAsia="DFKai-SB" w:cstheme="minorHAnsi"/>
          <w:sz w:val="28"/>
          <w:szCs w:val="28"/>
        </w:rPr>
      </w:pPr>
    </w:p>
    <w:p w14:paraId="19971BE1" w14:textId="0A17B8D7" w:rsidR="00D9630A" w:rsidRPr="0085333B" w:rsidRDefault="00D9630A" w:rsidP="00D9630A">
      <w:pPr>
        <w:spacing w:after="0" w:line="240" w:lineRule="auto"/>
        <w:jc w:val="center"/>
        <w:rPr>
          <w:rFonts w:ascii="Calibri" w:eastAsia="Times New Roman" w:hAnsi="Calibri" w:cs="Calibri"/>
          <w:b/>
          <w:bCs/>
          <w:sz w:val="40"/>
          <w:szCs w:val="40"/>
          <w:u w:val="single"/>
        </w:rPr>
      </w:pPr>
      <w:r>
        <w:rPr>
          <w:rFonts w:eastAsia="DFKai-SB" w:cstheme="minorHAnsi"/>
          <w:sz w:val="28"/>
          <w:szCs w:val="28"/>
        </w:rPr>
        <w:lastRenderedPageBreak/>
        <w:tab/>
      </w:r>
      <w:r>
        <w:rPr>
          <w:rFonts w:eastAsia="DFKai-SB" w:cstheme="minorHAnsi"/>
          <w:sz w:val="28"/>
          <w:szCs w:val="28"/>
        </w:rPr>
        <w:tab/>
      </w:r>
      <w:r w:rsidRPr="0085333B">
        <w:rPr>
          <w:rFonts w:ascii="Calibri" w:eastAsia="Times New Roman" w:hAnsi="Calibri" w:cs="Calibri"/>
          <w:b/>
          <w:bCs/>
          <w:sz w:val="40"/>
          <w:szCs w:val="40"/>
          <w:u w:val="single"/>
        </w:rPr>
        <w:t xml:space="preserve">New </w:t>
      </w:r>
      <w:r w:rsidR="00A53892">
        <w:rPr>
          <w:rFonts w:ascii="Calibri" w:eastAsia="Times New Roman" w:hAnsi="Calibri" w:cs="Calibri"/>
          <w:b/>
          <w:bCs/>
          <w:sz w:val="40"/>
          <w:szCs w:val="40"/>
          <w:u w:val="single"/>
        </w:rPr>
        <w:t xml:space="preserve">Educational </w:t>
      </w:r>
      <w:r w:rsidRPr="0085333B">
        <w:rPr>
          <w:rFonts w:ascii="Calibri" w:eastAsia="Times New Roman" w:hAnsi="Calibri" w:cs="Calibri"/>
          <w:b/>
          <w:bCs/>
          <w:sz w:val="40"/>
          <w:szCs w:val="40"/>
          <w:u w:val="single"/>
        </w:rPr>
        <w:t>Building Project</w:t>
      </w:r>
      <w:r>
        <w:rPr>
          <w:rFonts w:ascii="Calibri" w:eastAsia="Times New Roman" w:hAnsi="Calibri" w:cs="Calibri"/>
          <w:b/>
          <w:bCs/>
          <w:sz w:val="40"/>
          <w:szCs w:val="40"/>
          <w:u w:val="single"/>
        </w:rPr>
        <w:t xml:space="preserve"> Proposal</w:t>
      </w:r>
    </w:p>
    <w:p w14:paraId="551558C9" w14:textId="4E26B0B9" w:rsidR="00D9630A" w:rsidRDefault="00D9630A" w:rsidP="00D9630A">
      <w:pPr>
        <w:spacing w:after="0" w:line="140" w:lineRule="exact"/>
        <w:rPr>
          <w:rFonts w:ascii="Calibri" w:hAnsi="Calibri" w:cs="Calibri"/>
          <w:b/>
          <w:bCs/>
          <w:sz w:val="32"/>
          <w:szCs w:val="32"/>
        </w:rPr>
      </w:pPr>
    </w:p>
    <w:p w14:paraId="3D567D6D" w14:textId="3A169EBB" w:rsidR="00E95DE3" w:rsidRDefault="00E95DE3" w:rsidP="00D9630A">
      <w:pPr>
        <w:spacing w:after="0" w:line="140" w:lineRule="exact"/>
        <w:rPr>
          <w:rFonts w:ascii="Calibri" w:hAnsi="Calibri" w:cs="Calibri"/>
          <w:b/>
          <w:bCs/>
          <w:sz w:val="32"/>
          <w:szCs w:val="32"/>
        </w:rPr>
      </w:pPr>
    </w:p>
    <w:p w14:paraId="10D44780" w14:textId="77777777" w:rsidR="00E95DE3" w:rsidRPr="0085333B" w:rsidRDefault="00E95DE3" w:rsidP="00D9630A">
      <w:pPr>
        <w:spacing w:after="0" w:line="140" w:lineRule="exact"/>
        <w:rPr>
          <w:rFonts w:ascii="Calibri" w:hAnsi="Calibri" w:cs="Calibri"/>
          <w:b/>
          <w:bCs/>
          <w:sz w:val="32"/>
          <w:szCs w:val="32"/>
        </w:rPr>
      </w:pPr>
    </w:p>
    <w:p w14:paraId="2EFBECE4" w14:textId="47381021" w:rsidR="00D9630A" w:rsidRPr="000F4726" w:rsidRDefault="00D9630A" w:rsidP="00D9630A">
      <w:pPr>
        <w:spacing w:after="0" w:line="240" w:lineRule="auto"/>
        <w:rPr>
          <w:rFonts w:ascii="Calibri" w:hAnsi="Calibri" w:cs="Calibri"/>
          <w:b/>
          <w:bCs/>
          <w:sz w:val="32"/>
          <w:szCs w:val="32"/>
          <w:u w:val="single"/>
        </w:rPr>
      </w:pPr>
      <w:r w:rsidRPr="000F4726">
        <w:rPr>
          <w:rFonts w:ascii="Calibri" w:eastAsia="PMingLiU" w:hAnsi="Calibri" w:cs="Calibri"/>
          <w:b/>
          <w:bCs/>
          <w:sz w:val="32"/>
          <w:szCs w:val="32"/>
          <w:u w:val="single"/>
        </w:rPr>
        <w:t>“Why” New</w:t>
      </w:r>
      <w:r w:rsidRPr="000F4726">
        <w:rPr>
          <w:rFonts w:ascii="Calibri" w:hAnsi="Calibri" w:cs="Calibri"/>
          <w:b/>
          <w:bCs/>
          <w:sz w:val="32"/>
          <w:szCs w:val="32"/>
          <w:u w:val="single"/>
        </w:rPr>
        <w:t xml:space="preserve"> </w:t>
      </w:r>
      <w:r w:rsidR="00603E19">
        <w:rPr>
          <w:rFonts w:ascii="Calibri" w:hAnsi="Calibri" w:cs="Calibri"/>
          <w:b/>
          <w:bCs/>
          <w:sz w:val="32"/>
          <w:szCs w:val="32"/>
          <w:u w:val="single"/>
        </w:rPr>
        <w:t xml:space="preserve">Educational </w:t>
      </w:r>
      <w:r w:rsidRPr="000F4726">
        <w:rPr>
          <w:rFonts w:ascii="Calibri" w:hAnsi="Calibri" w:cs="Calibri"/>
          <w:b/>
          <w:bCs/>
          <w:sz w:val="32"/>
          <w:szCs w:val="32"/>
          <w:u w:val="single"/>
        </w:rPr>
        <w:t>Building Project</w:t>
      </w:r>
    </w:p>
    <w:p w14:paraId="11BBA073" w14:textId="77777777" w:rsidR="00D9630A" w:rsidRPr="000F4726" w:rsidRDefault="00D9630A" w:rsidP="00D9630A">
      <w:pPr>
        <w:spacing w:after="0" w:line="240" w:lineRule="auto"/>
        <w:rPr>
          <w:rFonts w:ascii="Calibri" w:hAnsi="Calibri" w:cs="Calibri"/>
          <w:b/>
          <w:bCs/>
          <w:sz w:val="32"/>
          <w:szCs w:val="32"/>
          <w:u w:val="single"/>
        </w:rPr>
      </w:pPr>
      <w:r w:rsidRPr="000F4726">
        <w:rPr>
          <w:rFonts w:ascii="PMingLiU" w:eastAsia="PMingLiU" w:hAnsi="PMingLiU" w:cs="Calibri" w:hint="eastAsia"/>
          <w:b/>
          <w:bCs/>
          <w:sz w:val="32"/>
          <w:szCs w:val="32"/>
          <w:u w:val="single"/>
        </w:rPr>
        <w:t>(</w:t>
      </w:r>
      <w:r w:rsidRPr="000F4726">
        <w:rPr>
          <w:rFonts w:ascii="Calibri" w:hAnsi="Calibri" w:cs="Calibri"/>
          <w:b/>
          <w:bCs/>
          <w:sz w:val="32"/>
          <w:szCs w:val="32"/>
          <w:u w:val="single"/>
        </w:rPr>
        <w:t>Original</w:t>
      </w:r>
      <w:r w:rsidRPr="000F4726">
        <w:rPr>
          <w:rFonts w:ascii="PMingLiU" w:eastAsia="PMingLiU" w:hAnsi="PMingLiU" w:cs="Calibri" w:hint="eastAsia"/>
          <w:b/>
          <w:bCs/>
          <w:sz w:val="32"/>
          <w:szCs w:val="32"/>
          <w:u w:val="single"/>
        </w:rPr>
        <w:t>)</w:t>
      </w:r>
      <w:r w:rsidRPr="000F4726">
        <w:rPr>
          <w:rFonts w:ascii="Calibri" w:hAnsi="Calibri" w:cs="Calibri"/>
          <w:b/>
          <w:bCs/>
          <w:sz w:val="32"/>
          <w:szCs w:val="32"/>
          <w:u w:val="single"/>
        </w:rPr>
        <w:t xml:space="preserve"> Building Project</w:t>
      </w:r>
    </w:p>
    <w:p w14:paraId="66072967" w14:textId="77777777" w:rsidR="00D9630A" w:rsidRPr="00A51446" w:rsidRDefault="00D9630A" w:rsidP="00733533">
      <w:pPr>
        <w:pStyle w:val="ListParagraph"/>
        <w:numPr>
          <w:ilvl w:val="0"/>
          <w:numId w:val="19"/>
        </w:numPr>
        <w:spacing w:after="0" w:line="240" w:lineRule="auto"/>
        <w:ind w:left="450" w:hanging="270"/>
        <w:rPr>
          <w:rFonts w:ascii="Calibri" w:hAnsi="Calibri" w:cs="Calibri"/>
          <w:sz w:val="28"/>
          <w:szCs w:val="28"/>
        </w:rPr>
      </w:pPr>
      <w:r w:rsidRPr="00A51446">
        <w:rPr>
          <w:rFonts w:ascii="Calibri" w:hAnsi="Calibri" w:cs="Calibri"/>
          <w:sz w:val="28"/>
          <w:szCs w:val="28"/>
        </w:rPr>
        <w:t>When we purchased the current property, we knew that we needed a new educational building for children and adult SS as well as for small groups.</w:t>
      </w:r>
    </w:p>
    <w:p w14:paraId="3BCC3527" w14:textId="77777777" w:rsidR="00D9630A" w:rsidRPr="00A51446" w:rsidRDefault="00D9630A" w:rsidP="00733533">
      <w:pPr>
        <w:pStyle w:val="ListParagraph"/>
        <w:numPr>
          <w:ilvl w:val="0"/>
          <w:numId w:val="19"/>
        </w:numPr>
        <w:spacing w:after="0" w:line="240" w:lineRule="auto"/>
        <w:ind w:left="450" w:hanging="270"/>
        <w:rPr>
          <w:rFonts w:ascii="Calibri" w:hAnsi="Calibri" w:cs="Calibri"/>
          <w:sz w:val="28"/>
          <w:szCs w:val="28"/>
        </w:rPr>
      </w:pPr>
      <w:r w:rsidRPr="00A51446">
        <w:rPr>
          <w:rFonts w:ascii="Calibri" w:hAnsi="Calibri" w:cs="Calibri"/>
          <w:sz w:val="28"/>
          <w:szCs w:val="28"/>
        </w:rPr>
        <w:t>Thus, we had a 3-year pledge for $2.2 million to build an 10,000 square foot educational building. The building was planned to be in the center courtyard.</w:t>
      </w:r>
    </w:p>
    <w:p w14:paraId="241FDFC1" w14:textId="77777777" w:rsidR="00D9630A" w:rsidRPr="00A51446" w:rsidRDefault="00D9630A" w:rsidP="00733533">
      <w:pPr>
        <w:pStyle w:val="ListParagraph"/>
        <w:numPr>
          <w:ilvl w:val="0"/>
          <w:numId w:val="19"/>
        </w:numPr>
        <w:spacing w:after="0" w:line="240" w:lineRule="auto"/>
        <w:ind w:left="450" w:hanging="270"/>
        <w:rPr>
          <w:rFonts w:ascii="Calibri" w:hAnsi="Calibri" w:cs="Calibri"/>
          <w:sz w:val="28"/>
          <w:szCs w:val="28"/>
        </w:rPr>
      </w:pPr>
      <w:r w:rsidRPr="00A51446">
        <w:rPr>
          <w:rFonts w:ascii="Calibri" w:hAnsi="Calibri" w:cs="Calibri"/>
          <w:sz w:val="28"/>
          <w:szCs w:val="28"/>
        </w:rPr>
        <w:t>The 2.2 pledged fund-raise goal has been reached, meaning that ACBC “MUST” build a new building with the Education</w:t>
      </w:r>
      <w:r w:rsidRPr="00A51446">
        <w:rPr>
          <w:rFonts w:ascii="Calibri" w:hAnsi="Calibri" w:cs="Calibri" w:hint="eastAsia"/>
          <w:sz w:val="28"/>
          <w:szCs w:val="28"/>
        </w:rPr>
        <w:t xml:space="preserve"> </w:t>
      </w:r>
      <w:r w:rsidRPr="00A51446">
        <w:rPr>
          <w:rFonts w:ascii="Calibri" w:hAnsi="Calibri" w:cs="Calibri"/>
          <w:sz w:val="28"/>
          <w:szCs w:val="28"/>
        </w:rPr>
        <w:t>focus.</w:t>
      </w:r>
    </w:p>
    <w:p w14:paraId="75D7A6A2" w14:textId="77777777" w:rsidR="00D9630A" w:rsidRPr="00A51446" w:rsidRDefault="00D9630A" w:rsidP="00733533">
      <w:pPr>
        <w:pStyle w:val="ListParagraph"/>
        <w:numPr>
          <w:ilvl w:val="0"/>
          <w:numId w:val="19"/>
        </w:numPr>
        <w:spacing w:after="0" w:line="240" w:lineRule="auto"/>
        <w:ind w:left="450" w:hanging="270"/>
        <w:rPr>
          <w:rFonts w:ascii="Calibri" w:hAnsi="Calibri" w:cs="Calibri"/>
          <w:sz w:val="28"/>
          <w:szCs w:val="28"/>
        </w:rPr>
      </w:pPr>
      <w:r w:rsidRPr="00A51446">
        <w:rPr>
          <w:rFonts w:ascii="Calibri" w:hAnsi="Calibri" w:cs="Calibri"/>
          <w:sz w:val="28"/>
          <w:szCs w:val="28"/>
        </w:rPr>
        <w:t>Historical Plans</w:t>
      </w:r>
    </w:p>
    <w:p w14:paraId="6D20858B" w14:textId="77777777" w:rsidR="00D9630A" w:rsidRPr="00A51446" w:rsidRDefault="00D9630A" w:rsidP="00733533">
      <w:pPr>
        <w:pStyle w:val="ListParagraph"/>
        <w:spacing w:after="0" w:line="240" w:lineRule="auto"/>
        <w:ind w:left="630" w:hanging="270"/>
        <w:rPr>
          <w:rFonts w:ascii="Calibri" w:hAnsi="Calibri" w:cs="Calibri"/>
          <w:sz w:val="28"/>
          <w:szCs w:val="28"/>
        </w:rPr>
      </w:pPr>
      <w:r w:rsidRPr="00A51446">
        <w:rPr>
          <w:rFonts w:ascii="Calibri" w:hAnsi="Calibri" w:cs="Calibri"/>
          <w:sz w:val="28"/>
          <w:szCs w:val="28"/>
        </w:rPr>
        <w:t>1)The 1</w:t>
      </w:r>
      <w:r w:rsidRPr="00A51446">
        <w:rPr>
          <w:rFonts w:ascii="Calibri" w:hAnsi="Calibri" w:cs="Calibri"/>
          <w:sz w:val="28"/>
          <w:szCs w:val="28"/>
          <w:vertAlign w:val="superscript"/>
        </w:rPr>
        <w:t>st</w:t>
      </w:r>
      <w:r w:rsidRPr="00A51446">
        <w:rPr>
          <w:rFonts w:ascii="Calibri" w:hAnsi="Calibri" w:cs="Calibri"/>
          <w:sz w:val="28"/>
          <w:szCs w:val="28"/>
        </w:rPr>
        <w:t xml:space="preserve"> plan was 2-floor building; however, the usable space (6,800 sf) was insufficient.</w:t>
      </w:r>
    </w:p>
    <w:p w14:paraId="13B00688" w14:textId="77777777" w:rsidR="00D9630A" w:rsidRPr="00A51446" w:rsidRDefault="00D9630A" w:rsidP="00733533">
      <w:pPr>
        <w:pStyle w:val="ListParagraph"/>
        <w:spacing w:after="0" w:line="240" w:lineRule="auto"/>
        <w:ind w:left="630" w:hanging="270"/>
        <w:rPr>
          <w:rFonts w:ascii="Calibri" w:hAnsi="Calibri" w:cs="Calibri"/>
          <w:sz w:val="28"/>
          <w:szCs w:val="28"/>
        </w:rPr>
      </w:pPr>
      <w:r w:rsidRPr="00A51446">
        <w:rPr>
          <w:rFonts w:ascii="Calibri" w:hAnsi="Calibri" w:cs="Calibri"/>
          <w:sz w:val="28"/>
          <w:szCs w:val="28"/>
        </w:rPr>
        <w:t>2)The 2</w:t>
      </w:r>
      <w:r w:rsidRPr="00A51446">
        <w:rPr>
          <w:rFonts w:ascii="Calibri" w:hAnsi="Calibri" w:cs="Calibri"/>
          <w:sz w:val="28"/>
          <w:szCs w:val="28"/>
          <w:vertAlign w:val="superscript"/>
        </w:rPr>
        <w:t>nd</w:t>
      </w:r>
      <w:r w:rsidRPr="00A51446">
        <w:rPr>
          <w:rFonts w:ascii="Calibri" w:hAnsi="Calibri" w:cs="Calibri"/>
          <w:sz w:val="28"/>
          <w:szCs w:val="28"/>
        </w:rPr>
        <w:t xml:space="preserve"> plan was 3-floor building</w:t>
      </w:r>
      <w:r w:rsidRPr="00A51446">
        <w:rPr>
          <w:rFonts w:ascii="Calibri" w:hAnsi="Calibri" w:cs="Calibri" w:hint="eastAsia"/>
          <w:sz w:val="28"/>
          <w:szCs w:val="28"/>
        </w:rPr>
        <w:t>.</w:t>
      </w:r>
      <w:r w:rsidRPr="00A51446">
        <w:rPr>
          <w:rFonts w:ascii="Calibri" w:hAnsi="Calibri" w:cs="Calibri"/>
          <w:sz w:val="28"/>
          <w:szCs w:val="28"/>
        </w:rPr>
        <w:t xml:space="preserve"> The us</w:t>
      </w:r>
      <w:r w:rsidRPr="00A51446">
        <w:rPr>
          <w:rFonts w:ascii="Calibri" w:hAnsi="Calibri" w:cs="Calibri" w:hint="eastAsia"/>
          <w:sz w:val="28"/>
          <w:szCs w:val="28"/>
        </w:rPr>
        <w:t>a</w:t>
      </w:r>
      <w:r w:rsidRPr="00A51446">
        <w:rPr>
          <w:rFonts w:ascii="Calibri" w:hAnsi="Calibri" w:cs="Calibri"/>
          <w:sz w:val="28"/>
          <w:szCs w:val="28"/>
        </w:rPr>
        <w:t>ble space is more than 10,000 sf; however, it was rejected by city due to church R-1 zoning that allows only 2 floor building.</w:t>
      </w:r>
    </w:p>
    <w:p w14:paraId="62F74B92" w14:textId="741486CD" w:rsidR="00D9630A" w:rsidRPr="00A51446" w:rsidRDefault="00D9630A" w:rsidP="00733533">
      <w:pPr>
        <w:pStyle w:val="ListParagraph"/>
        <w:spacing w:after="0" w:line="240" w:lineRule="auto"/>
        <w:ind w:left="630" w:hanging="270"/>
        <w:rPr>
          <w:rFonts w:ascii="Calibri" w:hAnsi="Calibri" w:cs="Calibri"/>
          <w:sz w:val="28"/>
          <w:szCs w:val="28"/>
        </w:rPr>
      </w:pPr>
      <w:r w:rsidRPr="00A51446">
        <w:rPr>
          <w:rFonts w:ascii="Calibri" w:hAnsi="Calibri" w:cs="Calibri"/>
          <w:sz w:val="28"/>
          <w:szCs w:val="28"/>
        </w:rPr>
        <w:t>3)The 3</w:t>
      </w:r>
      <w:r w:rsidRPr="00A51446">
        <w:rPr>
          <w:rFonts w:ascii="Calibri" w:hAnsi="Calibri" w:cs="Calibri"/>
          <w:sz w:val="28"/>
          <w:szCs w:val="28"/>
          <w:vertAlign w:val="superscript"/>
        </w:rPr>
        <w:t>rd</w:t>
      </w:r>
      <w:r w:rsidRPr="00A51446">
        <w:rPr>
          <w:rFonts w:ascii="Calibri" w:hAnsi="Calibri" w:cs="Calibri"/>
          <w:sz w:val="28"/>
          <w:szCs w:val="28"/>
        </w:rPr>
        <w:t xml:space="preserve"> plan was the previous </w:t>
      </w:r>
      <w:r>
        <w:rPr>
          <w:rFonts w:ascii="Calibri" w:hAnsi="Calibri" w:cs="Calibri"/>
          <w:sz w:val="28"/>
          <w:szCs w:val="28"/>
        </w:rPr>
        <w:t>one</w:t>
      </w:r>
      <w:r w:rsidRPr="00A51446">
        <w:rPr>
          <w:rFonts w:ascii="Calibri" w:hAnsi="Calibri" w:cs="Calibri"/>
          <w:sz w:val="28"/>
          <w:szCs w:val="28"/>
        </w:rPr>
        <w:t xml:space="preserve"> that the building (around 15,600 sf) was behind or next to the church Fellowship Building which contains 1 sanctuary for EC, 1 full size kitchen, a multi-purpose Fellowship Hall for youth worship and lunch or social activities, cubicle office space, classrooms, etc. </w:t>
      </w:r>
      <w:r w:rsidR="00114320">
        <w:rPr>
          <w:rFonts w:ascii="Calibri" w:hAnsi="Calibri" w:cs="Calibri"/>
          <w:sz w:val="28"/>
          <w:szCs w:val="28"/>
        </w:rPr>
        <w:t xml:space="preserve">In December 2019, Arcadia Planning Department </w:t>
      </w:r>
      <w:r w:rsidR="001A5712">
        <w:rPr>
          <w:rFonts w:ascii="Calibri" w:hAnsi="Calibri" w:cs="Calibri" w:hint="eastAsia"/>
          <w:sz w:val="28"/>
          <w:szCs w:val="28"/>
        </w:rPr>
        <w:t>r</w:t>
      </w:r>
      <w:r w:rsidR="001A5712">
        <w:rPr>
          <w:rFonts w:ascii="Calibri" w:hAnsi="Calibri" w:cs="Calibri"/>
          <w:sz w:val="28"/>
          <w:szCs w:val="28"/>
        </w:rPr>
        <w:t xml:space="preserve">equires </w:t>
      </w:r>
      <w:r w:rsidRPr="00A51446">
        <w:rPr>
          <w:rFonts w:ascii="Calibri" w:hAnsi="Calibri" w:cs="Calibri"/>
          <w:sz w:val="28"/>
          <w:szCs w:val="28"/>
        </w:rPr>
        <w:t xml:space="preserve">us </w:t>
      </w:r>
      <w:r w:rsidR="00114320">
        <w:rPr>
          <w:rFonts w:ascii="Calibri" w:hAnsi="Calibri" w:cs="Calibri"/>
          <w:sz w:val="28"/>
          <w:szCs w:val="28"/>
        </w:rPr>
        <w:t xml:space="preserve">to do Parking Study before granting the building </w:t>
      </w:r>
      <w:r w:rsidRPr="00A51446">
        <w:rPr>
          <w:rFonts w:ascii="Calibri" w:hAnsi="Calibri" w:cs="Calibri"/>
          <w:sz w:val="28"/>
          <w:szCs w:val="28"/>
        </w:rPr>
        <w:t xml:space="preserve">permit. </w:t>
      </w:r>
      <w:r w:rsidR="00114320" w:rsidRPr="00114320">
        <w:rPr>
          <w:rFonts w:ascii="Calibri" w:hAnsi="Calibri" w:cs="Calibri"/>
          <w:sz w:val="28"/>
          <w:szCs w:val="28"/>
        </w:rPr>
        <w:t xml:space="preserve">After that, it was not possible </w:t>
      </w:r>
      <w:r w:rsidR="007C5EFF">
        <w:rPr>
          <w:rFonts w:ascii="Calibri" w:hAnsi="Calibri" w:cs="Calibri"/>
          <w:sz w:val="28"/>
          <w:szCs w:val="28"/>
        </w:rPr>
        <w:t xml:space="preserve">to continue </w:t>
      </w:r>
      <w:r w:rsidR="00114320" w:rsidRPr="00114320">
        <w:rPr>
          <w:rFonts w:ascii="Calibri" w:hAnsi="Calibri" w:cs="Calibri"/>
          <w:sz w:val="28"/>
          <w:szCs w:val="28"/>
        </w:rPr>
        <w:t xml:space="preserve">due to the outbreak of the </w:t>
      </w:r>
      <w:r w:rsidR="007C5EFF">
        <w:rPr>
          <w:rFonts w:ascii="Calibri" w:hAnsi="Calibri" w:cs="Calibri"/>
          <w:sz w:val="28"/>
          <w:szCs w:val="28"/>
        </w:rPr>
        <w:t>COVID</w:t>
      </w:r>
      <w:r w:rsidRPr="00A51446">
        <w:rPr>
          <w:rFonts w:ascii="Calibri" w:hAnsi="Calibri" w:cs="Calibri"/>
          <w:sz w:val="28"/>
          <w:szCs w:val="28"/>
        </w:rPr>
        <w:t>.</w:t>
      </w:r>
    </w:p>
    <w:p w14:paraId="441B1AC6" w14:textId="77777777" w:rsidR="00D9630A" w:rsidRPr="0085333B" w:rsidRDefault="00D9630A" w:rsidP="00D9630A">
      <w:pPr>
        <w:spacing w:after="0" w:line="140" w:lineRule="exact"/>
        <w:rPr>
          <w:rFonts w:ascii="Calibri" w:hAnsi="Calibri" w:cs="Calibri"/>
          <w:b/>
          <w:bCs/>
          <w:sz w:val="32"/>
          <w:szCs w:val="32"/>
        </w:rPr>
      </w:pPr>
    </w:p>
    <w:p w14:paraId="5EDEE5A2" w14:textId="2E95550F" w:rsidR="00D9630A" w:rsidRPr="00A51446" w:rsidRDefault="00D9630A" w:rsidP="00D9630A">
      <w:pPr>
        <w:spacing w:after="0" w:line="240" w:lineRule="auto"/>
        <w:rPr>
          <w:rFonts w:ascii="Calibri" w:hAnsi="Calibri" w:cs="Calibri"/>
          <w:b/>
          <w:bCs/>
          <w:sz w:val="32"/>
          <w:szCs w:val="32"/>
          <w:u w:val="single"/>
        </w:rPr>
      </w:pPr>
      <w:r w:rsidRPr="00A51446">
        <w:rPr>
          <w:rFonts w:ascii="Calibri" w:eastAsia="PMingLiU" w:hAnsi="Calibri" w:cs="Calibri"/>
          <w:b/>
          <w:bCs/>
          <w:sz w:val="32"/>
          <w:szCs w:val="32"/>
          <w:u w:val="single"/>
        </w:rPr>
        <w:t>Why New</w:t>
      </w:r>
      <w:r w:rsidRPr="00A51446">
        <w:rPr>
          <w:rFonts w:ascii="Calibri" w:hAnsi="Calibri" w:cs="Calibri"/>
          <w:b/>
          <w:bCs/>
          <w:sz w:val="32"/>
          <w:szCs w:val="32"/>
          <w:u w:val="single"/>
        </w:rPr>
        <w:t xml:space="preserve"> </w:t>
      </w:r>
      <w:r w:rsidR="00603E19">
        <w:rPr>
          <w:rFonts w:ascii="Calibri" w:hAnsi="Calibri" w:cs="Calibri"/>
          <w:b/>
          <w:bCs/>
          <w:sz w:val="32"/>
          <w:szCs w:val="32"/>
          <w:u w:val="single"/>
        </w:rPr>
        <w:t xml:space="preserve">Educational </w:t>
      </w:r>
      <w:r w:rsidRPr="00A51446">
        <w:rPr>
          <w:rFonts w:ascii="Calibri" w:hAnsi="Calibri" w:cs="Calibri"/>
          <w:b/>
          <w:bCs/>
          <w:sz w:val="32"/>
          <w:szCs w:val="32"/>
          <w:u w:val="single"/>
        </w:rPr>
        <w:t>Building Project “Now”?</w:t>
      </w:r>
    </w:p>
    <w:p w14:paraId="281C7189" w14:textId="53B50B3E" w:rsidR="00D9630A" w:rsidRPr="000B2083" w:rsidRDefault="00D9630A" w:rsidP="000B2083">
      <w:pPr>
        <w:pStyle w:val="ListParagraph"/>
        <w:numPr>
          <w:ilvl w:val="0"/>
          <w:numId w:val="22"/>
        </w:numPr>
        <w:spacing w:after="0" w:line="240" w:lineRule="auto"/>
        <w:ind w:left="450" w:hanging="270"/>
        <w:rPr>
          <w:rFonts w:ascii="Calibri" w:hAnsi="Calibri" w:cs="Calibri"/>
          <w:sz w:val="28"/>
          <w:szCs w:val="28"/>
        </w:rPr>
      </w:pPr>
      <w:r w:rsidRPr="00A51446">
        <w:rPr>
          <w:rFonts w:ascii="Calibri" w:hAnsi="Calibri" w:cs="Calibri"/>
          <w:sz w:val="28"/>
          <w:szCs w:val="28"/>
        </w:rPr>
        <w:t xml:space="preserve">The church is moving into post pandemic period meaning people are returning to church for in-person gatherings soon. We encounter the </w:t>
      </w:r>
      <w:r w:rsidR="000B2083">
        <w:rPr>
          <w:rFonts w:ascii="Calibri" w:hAnsi="Calibri" w:cs="Calibri" w:hint="eastAsia"/>
          <w:sz w:val="28"/>
          <w:szCs w:val="28"/>
        </w:rPr>
        <w:t>c</w:t>
      </w:r>
      <w:r w:rsidR="000B2083">
        <w:rPr>
          <w:rFonts w:ascii="Calibri" w:hAnsi="Calibri" w:cs="Calibri"/>
          <w:sz w:val="28"/>
          <w:szCs w:val="28"/>
        </w:rPr>
        <w:t xml:space="preserve">hallenge, </w:t>
      </w:r>
      <w:r w:rsidRPr="000B2083">
        <w:rPr>
          <w:rFonts w:ascii="Calibri" w:hAnsi="Calibri" w:cs="Calibri"/>
          <w:sz w:val="28"/>
          <w:szCs w:val="28"/>
        </w:rPr>
        <w:t xml:space="preserve">shortage of the spaces for regular ministry. </w:t>
      </w:r>
    </w:p>
    <w:p w14:paraId="663C6E02" w14:textId="33BC26A5" w:rsidR="00D9630A" w:rsidRPr="00A51446" w:rsidRDefault="00D9630A" w:rsidP="00733533">
      <w:pPr>
        <w:pStyle w:val="ListParagraph"/>
        <w:numPr>
          <w:ilvl w:val="0"/>
          <w:numId w:val="22"/>
        </w:numPr>
        <w:spacing w:after="0" w:line="240" w:lineRule="auto"/>
        <w:ind w:left="450" w:hanging="270"/>
        <w:rPr>
          <w:rFonts w:ascii="Calibri" w:hAnsi="Calibri" w:cs="Calibri"/>
          <w:sz w:val="28"/>
          <w:szCs w:val="28"/>
        </w:rPr>
      </w:pPr>
      <w:r w:rsidRPr="00A51446">
        <w:rPr>
          <w:rFonts w:ascii="Calibri" w:hAnsi="Calibri" w:cs="Calibri"/>
          <w:sz w:val="28"/>
          <w:szCs w:val="28"/>
        </w:rPr>
        <w:t xml:space="preserve">Recently, </w:t>
      </w:r>
      <w:r w:rsidR="00124703">
        <w:rPr>
          <w:rFonts w:ascii="Calibri" w:hAnsi="Calibri" w:cs="Calibri"/>
          <w:sz w:val="28"/>
          <w:szCs w:val="28"/>
        </w:rPr>
        <w:t>a</w:t>
      </w:r>
      <w:r w:rsidRPr="00A51446">
        <w:rPr>
          <w:rFonts w:ascii="Calibri" w:hAnsi="Calibri" w:cs="Calibri"/>
          <w:sz w:val="28"/>
          <w:szCs w:val="28"/>
        </w:rPr>
        <w:t xml:space="preserve"> previous donor requested us to check back our original </w:t>
      </w:r>
      <w:r w:rsidR="00124703">
        <w:rPr>
          <w:rFonts w:ascii="Calibri" w:hAnsi="Calibri" w:cs="Calibri"/>
          <w:sz w:val="28"/>
          <w:szCs w:val="28"/>
        </w:rPr>
        <w:t xml:space="preserve">pledged building </w:t>
      </w:r>
      <w:r w:rsidRPr="00A51446">
        <w:rPr>
          <w:rFonts w:ascii="Calibri" w:hAnsi="Calibri" w:cs="Calibri"/>
          <w:sz w:val="28"/>
          <w:szCs w:val="28"/>
        </w:rPr>
        <w:t>plan.</w:t>
      </w:r>
    </w:p>
    <w:p w14:paraId="37552961" w14:textId="77777777" w:rsidR="00D9630A" w:rsidRPr="00A51446" w:rsidRDefault="00D9630A" w:rsidP="00733533">
      <w:pPr>
        <w:pStyle w:val="ListParagraph"/>
        <w:numPr>
          <w:ilvl w:val="0"/>
          <w:numId w:val="22"/>
        </w:numPr>
        <w:spacing w:after="0" w:line="240" w:lineRule="auto"/>
        <w:ind w:left="450" w:hanging="270"/>
        <w:rPr>
          <w:rFonts w:ascii="Calibri" w:hAnsi="Calibri" w:cs="Calibri"/>
          <w:sz w:val="28"/>
          <w:szCs w:val="28"/>
        </w:rPr>
      </w:pPr>
      <w:r w:rsidRPr="00A51446">
        <w:rPr>
          <w:rFonts w:ascii="Calibri" w:hAnsi="Calibri" w:cs="Calibri"/>
          <w:sz w:val="28"/>
          <w:szCs w:val="28"/>
        </w:rPr>
        <w:t xml:space="preserve">To respond the request and to meet the basic needs for our </w:t>
      </w:r>
      <w:r>
        <w:rPr>
          <w:rFonts w:ascii="Calibri" w:hAnsi="Calibri" w:cs="Calibri"/>
          <w:sz w:val="28"/>
          <w:szCs w:val="28"/>
        </w:rPr>
        <w:t xml:space="preserve">regular </w:t>
      </w:r>
      <w:r w:rsidRPr="00A51446">
        <w:rPr>
          <w:rFonts w:ascii="Calibri" w:hAnsi="Calibri" w:cs="Calibri"/>
          <w:sz w:val="28"/>
          <w:szCs w:val="28"/>
        </w:rPr>
        <w:t xml:space="preserve">ministry, the pastoral staff and church council plan </w:t>
      </w:r>
    </w:p>
    <w:p w14:paraId="5921423B" w14:textId="00EEFB9D" w:rsidR="00D9630A" w:rsidRPr="00A51446" w:rsidRDefault="00D9630A" w:rsidP="00733533">
      <w:pPr>
        <w:spacing w:after="0" w:line="240" w:lineRule="auto"/>
        <w:ind w:left="630" w:hanging="270"/>
        <w:rPr>
          <w:rFonts w:ascii="Calibri" w:hAnsi="Calibri" w:cs="Calibri"/>
          <w:sz w:val="28"/>
          <w:szCs w:val="28"/>
        </w:rPr>
      </w:pPr>
      <w:r w:rsidRPr="00A51446">
        <w:rPr>
          <w:rFonts w:ascii="Calibri" w:hAnsi="Calibri" w:cs="Calibri"/>
          <w:sz w:val="28"/>
          <w:szCs w:val="28"/>
        </w:rPr>
        <w:t>1)to rent LCC facilities to operate our regular ministry and provide the space for po</w:t>
      </w:r>
      <w:r w:rsidR="0001037B">
        <w:rPr>
          <w:rFonts w:ascii="Calibri" w:hAnsi="Calibri" w:cs="Calibri"/>
          <w:sz w:val="28"/>
          <w:szCs w:val="28"/>
        </w:rPr>
        <w:t>tential</w:t>
      </w:r>
      <w:r w:rsidRPr="00A51446">
        <w:rPr>
          <w:rFonts w:ascii="Calibri" w:hAnsi="Calibri" w:cs="Calibri"/>
          <w:sz w:val="28"/>
          <w:szCs w:val="28"/>
        </w:rPr>
        <w:t xml:space="preserve"> growth of the ministry.</w:t>
      </w:r>
    </w:p>
    <w:p w14:paraId="6BF6C306" w14:textId="26D28B02" w:rsidR="00D9630A" w:rsidRPr="00A51446" w:rsidRDefault="00D9630A" w:rsidP="00733533">
      <w:pPr>
        <w:spacing w:after="0" w:line="240" w:lineRule="auto"/>
        <w:ind w:left="630" w:hanging="270"/>
        <w:rPr>
          <w:rFonts w:ascii="Calibri" w:hAnsi="Calibri" w:cs="Calibri"/>
          <w:sz w:val="28"/>
          <w:szCs w:val="28"/>
          <w:lang w:eastAsia="en-US"/>
        </w:rPr>
      </w:pPr>
      <w:r w:rsidRPr="00A51446">
        <w:rPr>
          <w:rFonts w:ascii="Calibri" w:hAnsi="Calibri" w:cs="Calibri"/>
          <w:sz w:val="28"/>
          <w:szCs w:val="28"/>
        </w:rPr>
        <w:t xml:space="preserve">2)to re-evaluate the previous building design and plan </w:t>
      </w:r>
      <w:r>
        <w:rPr>
          <w:rFonts w:ascii="Calibri" w:hAnsi="Calibri" w:cs="Calibri"/>
          <w:sz w:val="28"/>
          <w:szCs w:val="28"/>
        </w:rPr>
        <w:t>to</w:t>
      </w:r>
      <w:r w:rsidRPr="00A51446">
        <w:rPr>
          <w:rFonts w:ascii="Calibri" w:hAnsi="Calibri" w:cs="Calibri"/>
          <w:sz w:val="28"/>
          <w:szCs w:val="28"/>
        </w:rPr>
        <w:t xml:space="preserve"> complete a needs/cost balanced </w:t>
      </w:r>
      <w:r w:rsidR="0001037B">
        <w:rPr>
          <w:rFonts w:ascii="Calibri" w:hAnsi="Calibri" w:cs="Calibri"/>
          <w:sz w:val="28"/>
          <w:szCs w:val="28"/>
        </w:rPr>
        <w:t xml:space="preserve">educational </w:t>
      </w:r>
      <w:r w:rsidRPr="00A51446">
        <w:rPr>
          <w:rFonts w:ascii="Calibri" w:hAnsi="Calibri" w:cs="Calibri"/>
          <w:sz w:val="28"/>
          <w:szCs w:val="28"/>
        </w:rPr>
        <w:t>building project in 5 years.</w:t>
      </w:r>
    </w:p>
    <w:p w14:paraId="74A4A51A" w14:textId="77777777" w:rsidR="00D9630A" w:rsidRPr="00A51446" w:rsidRDefault="00D9630A" w:rsidP="00733533">
      <w:pPr>
        <w:pStyle w:val="ListParagraph"/>
        <w:numPr>
          <w:ilvl w:val="0"/>
          <w:numId w:val="22"/>
        </w:numPr>
        <w:spacing w:after="0" w:line="240" w:lineRule="auto"/>
        <w:ind w:left="450" w:hanging="270"/>
        <w:rPr>
          <w:rFonts w:ascii="Calibri" w:hAnsi="Calibri" w:cs="Calibri"/>
          <w:sz w:val="28"/>
          <w:szCs w:val="28"/>
        </w:rPr>
      </w:pPr>
      <w:r w:rsidRPr="00A51446">
        <w:rPr>
          <w:rFonts w:ascii="Calibri" w:hAnsi="Calibri" w:cs="Calibri"/>
          <w:sz w:val="28"/>
          <w:szCs w:val="28"/>
        </w:rPr>
        <w:t xml:space="preserve">Now is the best opportunity. There is a momentum as church members begin to return to church gradually. We want to use this opportunity to ignite the passion of love toward </w:t>
      </w:r>
      <w:r>
        <w:rPr>
          <w:rFonts w:ascii="Calibri" w:hAnsi="Calibri" w:cs="Calibri"/>
          <w:sz w:val="28"/>
          <w:szCs w:val="28"/>
        </w:rPr>
        <w:t>God and ACBC</w:t>
      </w:r>
      <w:r w:rsidRPr="00A51446">
        <w:rPr>
          <w:rFonts w:ascii="Calibri" w:hAnsi="Calibri" w:cs="Calibri"/>
          <w:sz w:val="28"/>
          <w:szCs w:val="28"/>
        </w:rPr>
        <w:t>. We want to use this time to help them see the Grace of God in the past 2.5 years and see the potential growth the Holy Spirit has had for ACBC.</w:t>
      </w:r>
    </w:p>
    <w:p w14:paraId="6B5ED43F" w14:textId="77777777" w:rsidR="00D9630A" w:rsidRPr="00A51446" w:rsidRDefault="00D9630A" w:rsidP="00D9630A">
      <w:pPr>
        <w:pStyle w:val="ListParagraph"/>
        <w:spacing w:after="0" w:line="140" w:lineRule="exact"/>
        <w:rPr>
          <w:rFonts w:ascii="Calibri" w:hAnsi="Calibri" w:cs="Calibri"/>
          <w:b/>
          <w:bCs/>
          <w:sz w:val="32"/>
          <w:szCs w:val="32"/>
        </w:rPr>
      </w:pPr>
    </w:p>
    <w:p w14:paraId="30017431" w14:textId="283A2990" w:rsidR="00D9630A" w:rsidRPr="00A51446" w:rsidRDefault="00D9630A" w:rsidP="00D9630A">
      <w:pPr>
        <w:spacing w:after="0" w:line="240" w:lineRule="auto"/>
        <w:rPr>
          <w:rFonts w:ascii="Calibri" w:hAnsi="Calibri" w:cs="Calibri"/>
          <w:b/>
          <w:bCs/>
          <w:sz w:val="32"/>
          <w:szCs w:val="32"/>
          <w:u w:val="single"/>
        </w:rPr>
      </w:pPr>
      <w:r w:rsidRPr="00A51446">
        <w:rPr>
          <w:rFonts w:ascii="Calibri" w:hAnsi="Calibri" w:cs="Calibri"/>
          <w:b/>
          <w:bCs/>
          <w:sz w:val="32"/>
          <w:szCs w:val="32"/>
          <w:u w:val="single"/>
        </w:rPr>
        <w:t xml:space="preserve">A New </w:t>
      </w:r>
      <w:r w:rsidR="00603E19">
        <w:rPr>
          <w:rFonts w:ascii="Calibri" w:hAnsi="Calibri" w:cs="Calibri"/>
          <w:b/>
          <w:bCs/>
          <w:sz w:val="32"/>
          <w:szCs w:val="32"/>
          <w:u w:val="single"/>
        </w:rPr>
        <w:t xml:space="preserve">Educational </w:t>
      </w:r>
      <w:r w:rsidRPr="00A51446">
        <w:rPr>
          <w:rFonts w:ascii="Calibri" w:hAnsi="Calibri" w:cs="Calibri"/>
          <w:b/>
          <w:bCs/>
          <w:sz w:val="32"/>
          <w:szCs w:val="32"/>
          <w:u w:val="single"/>
        </w:rPr>
        <w:t>Building Project</w:t>
      </w:r>
    </w:p>
    <w:p w14:paraId="42D346A8" w14:textId="77777777" w:rsidR="00D9630A" w:rsidRPr="00A51446" w:rsidRDefault="00D9630A" w:rsidP="00733533">
      <w:pPr>
        <w:pStyle w:val="ListParagraph"/>
        <w:numPr>
          <w:ilvl w:val="0"/>
          <w:numId w:val="19"/>
        </w:numPr>
        <w:spacing w:after="0" w:line="240" w:lineRule="auto"/>
        <w:ind w:left="450" w:hanging="270"/>
        <w:rPr>
          <w:rFonts w:ascii="Calibri" w:hAnsi="Calibri" w:cs="Calibri"/>
          <w:b/>
          <w:bCs/>
          <w:sz w:val="28"/>
          <w:szCs w:val="28"/>
        </w:rPr>
      </w:pPr>
      <w:r w:rsidRPr="00A51446">
        <w:rPr>
          <w:rFonts w:ascii="Calibri" w:hAnsi="Calibri" w:cs="Calibri"/>
          <w:b/>
          <w:bCs/>
          <w:sz w:val="28"/>
          <w:szCs w:val="28"/>
        </w:rPr>
        <w:t xml:space="preserve">To provide the spaces for the basic needs of the </w:t>
      </w:r>
      <w:r>
        <w:rPr>
          <w:rFonts w:ascii="Calibri" w:hAnsi="Calibri" w:cs="Calibri"/>
          <w:b/>
          <w:bCs/>
          <w:sz w:val="28"/>
          <w:szCs w:val="28"/>
        </w:rPr>
        <w:t xml:space="preserve">regular </w:t>
      </w:r>
      <w:r w:rsidRPr="00A51446">
        <w:rPr>
          <w:rFonts w:ascii="Calibri" w:hAnsi="Calibri" w:cs="Calibri"/>
          <w:b/>
          <w:bCs/>
          <w:sz w:val="28"/>
          <w:szCs w:val="28"/>
        </w:rPr>
        <w:t>ministry</w:t>
      </w:r>
    </w:p>
    <w:p w14:paraId="3E4A601E" w14:textId="77777777" w:rsidR="00D9630A" w:rsidRPr="00A51446" w:rsidRDefault="00D9630A" w:rsidP="00733533">
      <w:pPr>
        <w:pStyle w:val="ListParagraph"/>
        <w:spacing w:after="0" w:line="240" w:lineRule="auto"/>
        <w:ind w:hanging="360"/>
        <w:rPr>
          <w:rFonts w:ascii="Calibri" w:hAnsi="Calibri" w:cs="Calibri"/>
          <w:sz w:val="28"/>
          <w:szCs w:val="28"/>
        </w:rPr>
      </w:pPr>
      <w:r w:rsidRPr="00A51446">
        <w:rPr>
          <w:rFonts w:ascii="Calibri" w:hAnsi="Calibri" w:cs="Calibri"/>
          <w:sz w:val="28"/>
          <w:szCs w:val="28"/>
        </w:rPr>
        <w:t>1)Main Function: Education</w:t>
      </w:r>
    </w:p>
    <w:p w14:paraId="71C35F3F" w14:textId="7E84266C" w:rsidR="00D9630A" w:rsidRPr="007A3092" w:rsidRDefault="00D9630A" w:rsidP="00733533">
      <w:pPr>
        <w:pStyle w:val="ListParagraph"/>
        <w:shd w:val="clear" w:color="auto" w:fill="FFFFFF"/>
        <w:spacing w:after="120" w:line="240" w:lineRule="auto"/>
        <w:ind w:hanging="360"/>
        <w:rPr>
          <w:rFonts w:ascii="Calibri" w:eastAsia="Times New Roman" w:hAnsi="Calibri" w:cs="Calibri"/>
          <w:sz w:val="28"/>
          <w:szCs w:val="28"/>
          <w:lang w:eastAsia="zh-CN"/>
        </w:rPr>
      </w:pPr>
      <w:r w:rsidRPr="00A51446">
        <w:rPr>
          <w:rFonts w:ascii="Calibri" w:eastAsia="Times New Roman" w:hAnsi="Calibri" w:cs="Calibri"/>
          <w:sz w:val="28"/>
          <w:szCs w:val="28"/>
          <w:lang w:eastAsia="zh-CN"/>
        </w:rPr>
        <w:t>2)Suggested interior usages: basic needs of the ministry</w:t>
      </w:r>
    </w:p>
    <w:p w14:paraId="6F29F3C9" w14:textId="77777777" w:rsidR="00D9630A" w:rsidRPr="00A51446" w:rsidRDefault="00D9630A" w:rsidP="00320C9C">
      <w:pPr>
        <w:pStyle w:val="ListParagraph"/>
        <w:numPr>
          <w:ilvl w:val="0"/>
          <w:numId w:val="23"/>
        </w:numPr>
        <w:shd w:val="clear" w:color="auto" w:fill="FFFFFF"/>
        <w:spacing w:after="120" w:line="240" w:lineRule="auto"/>
        <w:ind w:left="810" w:hanging="90"/>
        <w:rPr>
          <w:rFonts w:ascii="Calibri" w:eastAsia="Times New Roman" w:hAnsi="Calibri" w:cs="Calibri"/>
          <w:sz w:val="28"/>
          <w:szCs w:val="28"/>
          <w:lang w:eastAsia="zh-CN"/>
        </w:rPr>
      </w:pPr>
      <w:r w:rsidRPr="00A51446">
        <w:rPr>
          <w:rFonts w:ascii="Calibri" w:eastAsia="Times New Roman" w:hAnsi="Calibri" w:cs="Calibri"/>
          <w:sz w:val="28"/>
          <w:szCs w:val="28"/>
          <w:lang w:eastAsia="zh-CN"/>
        </w:rPr>
        <w:lastRenderedPageBreak/>
        <w:t xml:space="preserve">Full Size Kitchen </w:t>
      </w:r>
    </w:p>
    <w:p w14:paraId="6E0C6650" w14:textId="3B59E6A5" w:rsidR="00D9630A" w:rsidRPr="007A3092" w:rsidRDefault="00D9630A" w:rsidP="00320C9C">
      <w:pPr>
        <w:pStyle w:val="ListParagraph"/>
        <w:numPr>
          <w:ilvl w:val="0"/>
          <w:numId w:val="23"/>
        </w:numPr>
        <w:shd w:val="clear" w:color="auto" w:fill="FFFFFF"/>
        <w:spacing w:after="120" w:line="240" w:lineRule="auto"/>
        <w:ind w:left="810" w:hanging="90"/>
        <w:rPr>
          <w:rFonts w:ascii="Calibri" w:eastAsia="Times New Roman" w:hAnsi="Calibri" w:cs="Calibri"/>
          <w:sz w:val="28"/>
          <w:szCs w:val="28"/>
          <w:lang w:eastAsia="zh-CN"/>
        </w:rPr>
      </w:pPr>
      <w:r w:rsidRPr="007A3092">
        <w:rPr>
          <w:rFonts w:ascii="Calibri" w:eastAsia="Times New Roman" w:hAnsi="Calibri" w:cs="Calibri"/>
          <w:sz w:val="28"/>
          <w:szCs w:val="28"/>
          <w:lang w:eastAsia="zh-CN"/>
        </w:rPr>
        <w:t>Multi-purpose Fellowship Hall</w:t>
      </w:r>
      <w:r w:rsidR="007A3092">
        <w:rPr>
          <w:rFonts w:ascii="Calibri" w:eastAsia="Times New Roman" w:hAnsi="Calibri" w:cs="Calibri"/>
          <w:sz w:val="28"/>
          <w:szCs w:val="28"/>
          <w:lang w:eastAsia="zh-CN"/>
        </w:rPr>
        <w:t>—f</w:t>
      </w:r>
      <w:r w:rsidRPr="007A3092">
        <w:rPr>
          <w:rFonts w:ascii="Calibri" w:eastAsia="Times New Roman" w:hAnsi="Calibri" w:cs="Calibri"/>
          <w:sz w:val="28"/>
          <w:szCs w:val="28"/>
          <w:lang w:eastAsia="zh-CN"/>
        </w:rPr>
        <w:t>or Youth Worship &amp; Lunch Ministry &amp; Social Activities</w:t>
      </w:r>
    </w:p>
    <w:p w14:paraId="6CBE00FF" w14:textId="3D61FF49" w:rsidR="00D9630A" w:rsidRPr="00A51446" w:rsidRDefault="00D9630A" w:rsidP="00320C9C">
      <w:pPr>
        <w:pStyle w:val="ListParagraph"/>
        <w:numPr>
          <w:ilvl w:val="0"/>
          <w:numId w:val="23"/>
        </w:numPr>
        <w:shd w:val="clear" w:color="auto" w:fill="FFFFFF"/>
        <w:spacing w:after="120" w:line="240" w:lineRule="auto"/>
        <w:ind w:left="810" w:hanging="90"/>
        <w:rPr>
          <w:rFonts w:ascii="Calibri" w:eastAsia="Times New Roman" w:hAnsi="Calibri" w:cs="Calibri"/>
          <w:sz w:val="28"/>
          <w:szCs w:val="28"/>
          <w:lang w:eastAsia="zh-CN"/>
        </w:rPr>
      </w:pPr>
      <w:r w:rsidRPr="00A51446">
        <w:rPr>
          <w:rFonts w:ascii="Calibri" w:eastAsia="Times New Roman" w:hAnsi="Calibri" w:cs="Calibri"/>
          <w:sz w:val="28"/>
          <w:szCs w:val="28"/>
          <w:lang w:eastAsia="zh-CN"/>
        </w:rPr>
        <w:t>Children Center (on the 1</w:t>
      </w:r>
      <w:r w:rsidRPr="00A51446">
        <w:rPr>
          <w:rFonts w:ascii="Calibri" w:eastAsia="Times New Roman" w:hAnsi="Calibri" w:cs="Calibri"/>
          <w:sz w:val="28"/>
          <w:szCs w:val="28"/>
          <w:vertAlign w:val="superscript"/>
          <w:lang w:eastAsia="zh-CN"/>
        </w:rPr>
        <w:t>st</w:t>
      </w:r>
      <w:r w:rsidRPr="00A51446">
        <w:rPr>
          <w:rFonts w:ascii="Calibri" w:eastAsia="Times New Roman" w:hAnsi="Calibri" w:cs="Calibri"/>
          <w:sz w:val="28"/>
          <w:szCs w:val="28"/>
          <w:lang w:eastAsia="zh-CN"/>
        </w:rPr>
        <w:t xml:space="preserve"> floor)</w:t>
      </w:r>
      <w:r w:rsidR="00733533">
        <w:rPr>
          <w:rFonts w:ascii="Calibri" w:eastAsia="Times New Roman" w:hAnsi="Calibri" w:cs="Calibri"/>
          <w:sz w:val="28"/>
          <w:szCs w:val="28"/>
          <w:lang w:eastAsia="zh-CN"/>
        </w:rPr>
        <w:t>—for Children Ministry</w:t>
      </w:r>
    </w:p>
    <w:p w14:paraId="5039333E" w14:textId="02F2290D" w:rsidR="00D9630A" w:rsidRDefault="00D9630A" w:rsidP="00320C9C">
      <w:pPr>
        <w:pStyle w:val="ListParagraph"/>
        <w:numPr>
          <w:ilvl w:val="0"/>
          <w:numId w:val="23"/>
        </w:numPr>
        <w:shd w:val="clear" w:color="auto" w:fill="FFFFFF"/>
        <w:spacing w:after="120" w:line="240" w:lineRule="auto"/>
        <w:ind w:left="810" w:hanging="90"/>
        <w:rPr>
          <w:rFonts w:ascii="Calibri" w:eastAsia="Times New Roman" w:hAnsi="Calibri" w:cs="Calibri"/>
          <w:sz w:val="28"/>
          <w:szCs w:val="28"/>
          <w:lang w:eastAsia="zh-CN"/>
        </w:rPr>
      </w:pPr>
      <w:r w:rsidRPr="00A51446">
        <w:rPr>
          <w:rFonts w:ascii="Calibri" w:eastAsia="Times New Roman" w:hAnsi="Calibri" w:cs="Calibri"/>
          <w:sz w:val="28"/>
          <w:szCs w:val="28"/>
          <w:lang w:eastAsia="zh-CN"/>
        </w:rPr>
        <w:t>Classrooms for Sunday School/Small Groups</w:t>
      </w:r>
    </w:p>
    <w:p w14:paraId="1F1D9AC9" w14:textId="4DC7DA4D" w:rsidR="007A3092" w:rsidRPr="00A51446" w:rsidRDefault="007A3092" w:rsidP="00320C9C">
      <w:pPr>
        <w:pStyle w:val="ListParagraph"/>
        <w:numPr>
          <w:ilvl w:val="0"/>
          <w:numId w:val="23"/>
        </w:numPr>
        <w:shd w:val="clear" w:color="auto" w:fill="FFFFFF"/>
        <w:spacing w:after="120" w:line="240" w:lineRule="auto"/>
        <w:ind w:left="810" w:hanging="90"/>
        <w:rPr>
          <w:rFonts w:ascii="Calibri" w:eastAsia="Times New Roman" w:hAnsi="Calibri" w:cs="Calibri"/>
          <w:sz w:val="28"/>
          <w:szCs w:val="28"/>
          <w:lang w:eastAsia="zh-CN"/>
        </w:rPr>
      </w:pPr>
      <w:r w:rsidRPr="006A6F89">
        <w:rPr>
          <w:rFonts w:ascii="Calibri" w:eastAsia="Times New Roman" w:hAnsi="Calibri" w:cs="Calibri"/>
          <w:sz w:val="28"/>
          <w:szCs w:val="28"/>
          <w:lang w:eastAsia="zh-CN"/>
        </w:rPr>
        <w:t>The Building Committee will work on the plan and provide the specifics about the design if the interior suggested usages are workable. Also, the committee will update congregations quarterly in congregational meetings called by church council.</w:t>
      </w:r>
    </w:p>
    <w:p w14:paraId="3D6FAE0F" w14:textId="77777777" w:rsidR="00D9630A" w:rsidRPr="00A51446" w:rsidRDefault="00D9630A" w:rsidP="00D9630A">
      <w:pPr>
        <w:pStyle w:val="ListParagraph"/>
        <w:spacing w:after="0" w:line="140" w:lineRule="exact"/>
        <w:ind w:left="1440"/>
        <w:rPr>
          <w:rFonts w:ascii="Calibri" w:hAnsi="Calibri" w:cs="Calibri"/>
          <w:b/>
          <w:bCs/>
          <w:sz w:val="32"/>
          <w:szCs w:val="32"/>
        </w:rPr>
      </w:pPr>
    </w:p>
    <w:p w14:paraId="00755BCE" w14:textId="77777777" w:rsidR="00D9630A" w:rsidRPr="00A51446" w:rsidRDefault="00D9630A" w:rsidP="00320C9C">
      <w:pPr>
        <w:pStyle w:val="ListParagraph"/>
        <w:numPr>
          <w:ilvl w:val="0"/>
          <w:numId w:val="19"/>
        </w:numPr>
        <w:spacing w:after="0" w:line="240" w:lineRule="auto"/>
        <w:ind w:left="450" w:hanging="270"/>
        <w:rPr>
          <w:rFonts w:ascii="Calibri" w:hAnsi="Calibri" w:cs="Calibri"/>
          <w:b/>
          <w:bCs/>
          <w:sz w:val="28"/>
          <w:szCs w:val="28"/>
        </w:rPr>
      </w:pPr>
      <w:r w:rsidRPr="00A51446">
        <w:rPr>
          <w:rFonts w:ascii="Calibri" w:hAnsi="Calibri" w:cs="Calibri"/>
          <w:b/>
          <w:bCs/>
          <w:sz w:val="28"/>
          <w:szCs w:val="28"/>
        </w:rPr>
        <w:t>Size: Around 10,000 (+/-) square foot with three important conditions.</w:t>
      </w:r>
    </w:p>
    <w:p w14:paraId="314FA5F5" w14:textId="77777777" w:rsidR="00D9630A" w:rsidRPr="00A51446" w:rsidRDefault="00D9630A" w:rsidP="00320C9C">
      <w:pPr>
        <w:pStyle w:val="ListParagraph"/>
        <w:spacing w:after="0" w:line="240" w:lineRule="auto"/>
        <w:ind w:hanging="360"/>
        <w:rPr>
          <w:rFonts w:ascii="Calibri" w:hAnsi="Calibri" w:cs="Calibri"/>
          <w:sz w:val="28"/>
          <w:szCs w:val="28"/>
        </w:rPr>
      </w:pPr>
      <w:r w:rsidRPr="00A51446">
        <w:rPr>
          <w:rFonts w:ascii="Calibri" w:hAnsi="Calibri" w:cs="Calibri"/>
          <w:sz w:val="28"/>
          <w:szCs w:val="28"/>
        </w:rPr>
        <w:t>1)to get the permit from city</w:t>
      </w:r>
    </w:p>
    <w:p w14:paraId="579E83B7" w14:textId="77777777" w:rsidR="00D9630A" w:rsidRPr="00A51446" w:rsidRDefault="00D9630A" w:rsidP="00320C9C">
      <w:pPr>
        <w:pStyle w:val="ListParagraph"/>
        <w:spacing w:after="0" w:line="240" w:lineRule="auto"/>
        <w:ind w:hanging="360"/>
        <w:rPr>
          <w:rFonts w:ascii="Calibri" w:hAnsi="Calibri" w:cs="Calibri"/>
          <w:sz w:val="28"/>
          <w:szCs w:val="28"/>
        </w:rPr>
      </w:pPr>
      <w:r w:rsidRPr="00A51446">
        <w:rPr>
          <w:rFonts w:ascii="Calibri" w:hAnsi="Calibri" w:cs="Calibri"/>
          <w:sz w:val="28"/>
          <w:szCs w:val="28"/>
        </w:rPr>
        <w:t>2)to provide sufficient spaces for above suggested interior usages</w:t>
      </w:r>
    </w:p>
    <w:p w14:paraId="772FF568" w14:textId="77777777" w:rsidR="00D9630A" w:rsidRPr="00A51446" w:rsidRDefault="00D9630A" w:rsidP="00320C9C">
      <w:pPr>
        <w:pStyle w:val="ListParagraph"/>
        <w:spacing w:after="0" w:line="240" w:lineRule="auto"/>
        <w:ind w:left="630" w:hanging="270"/>
        <w:rPr>
          <w:rFonts w:ascii="Calibri" w:hAnsi="Calibri" w:cs="Calibri"/>
          <w:sz w:val="28"/>
          <w:szCs w:val="28"/>
        </w:rPr>
      </w:pPr>
      <w:r w:rsidRPr="00A51446">
        <w:rPr>
          <w:rFonts w:ascii="Calibri" w:hAnsi="Calibri" w:cs="Calibri"/>
          <w:sz w:val="28"/>
          <w:szCs w:val="28"/>
        </w:rPr>
        <w:t>3)to have sufficient fund, especially with the poor outlook of the US and uncertainty for global economy due to the Ukraine War</w:t>
      </w:r>
    </w:p>
    <w:p w14:paraId="05E68AED" w14:textId="77777777" w:rsidR="00D9630A" w:rsidRPr="00A51446" w:rsidRDefault="00D9630A" w:rsidP="00D9630A">
      <w:pPr>
        <w:pStyle w:val="ListParagraph"/>
        <w:spacing w:after="0" w:line="140" w:lineRule="exact"/>
        <w:rPr>
          <w:rFonts w:ascii="Calibri" w:hAnsi="Calibri" w:cs="Calibri"/>
          <w:b/>
          <w:bCs/>
          <w:sz w:val="32"/>
          <w:szCs w:val="32"/>
        </w:rPr>
      </w:pPr>
    </w:p>
    <w:p w14:paraId="786C4830" w14:textId="77777777" w:rsidR="00D9630A" w:rsidRPr="00A51446" w:rsidRDefault="00D9630A" w:rsidP="00320C9C">
      <w:pPr>
        <w:pStyle w:val="ListParagraph"/>
        <w:numPr>
          <w:ilvl w:val="0"/>
          <w:numId w:val="19"/>
        </w:numPr>
        <w:spacing w:after="0" w:line="240" w:lineRule="auto"/>
        <w:ind w:left="450" w:hanging="270"/>
        <w:rPr>
          <w:rFonts w:ascii="Calibri" w:hAnsi="Calibri" w:cs="Calibri"/>
          <w:b/>
          <w:bCs/>
          <w:sz w:val="28"/>
          <w:szCs w:val="28"/>
        </w:rPr>
      </w:pPr>
      <w:r w:rsidRPr="00A51446">
        <w:rPr>
          <w:rFonts w:ascii="Calibri" w:hAnsi="Calibri" w:cs="Calibri"/>
          <w:b/>
          <w:bCs/>
          <w:sz w:val="28"/>
          <w:szCs w:val="28"/>
        </w:rPr>
        <w:t>Financial Plan: 4.5 million (Reality + Faith)</w:t>
      </w:r>
    </w:p>
    <w:p w14:paraId="6D1A4C13" w14:textId="7702280B" w:rsidR="00D9630A" w:rsidRPr="00A51446" w:rsidRDefault="00D9630A" w:rsidP="00320C9C">
      <w:pPr>
        <w:spacing w:after="0" w:line="240" w:lineRule="auto"/>
        <w:ind w:left="450"/>
        <w:rPr>
          <w:rFonts w:ascii="Calibri" w:hAnsi="Calibri" w:cs="Calibri"/>
          <w:sz w:val="28"/>
          <w:szCs w:val="28"/>
        </w:rPr>
      </w:pPr>
      <w:r w:rsidRPr="00A51446">
        <w:rPr>
          <w:rFonts w:ascii="Calibri" w:hAnsi="Calibri" w:cs="Calibri"/>
          <w:sz w:val="28"/>
          <w:szCs w:val="28"/>
        </w:rPr>
        <w:t>1)</w:t>
      </w:r>
      <w:r>
        <w:rPr>
          <w:rFonts w:ascii="Calibri" w:hAnsi="Calibri" w:cs="Calibri"/>
          <w:sz w:val="28"/>
          <w:szCs w:val="28"/>
        </w:rPr>
        <w:t>Using t</w:t>
      </w:r>
      <w:r w:rsidRPr="00A51446">
        <w:rPr>
          <w:rFonts w:ascii="Calibri" w:hAnsi="Calibri" w:cs="Calibri"/>
          <w:sz w:val="28"/>
          <w:szCs w:val="28"/>
        </w:rPr>
        <w:t xml:space="preserve">he </w:t>
      </w:r>
      <w:r w:rsidR="00DB3AFE">
        <w:rPr>
          <w:rFonts w:ascii="Calibri" w:hAnsi="Calibri" w:cs="Calibri"/>
          <w:sz w:val="28"/>
          <w:szCs w:val="28"/>
        </w:rPr>
        <w:t xml:space="preserve">Raised </w:t>
      </w:r>
      <w:r w:rsidRPr="00A51446">
        <w:rPr>
          <w:rFonts w:ascii="Calibri" w:hAnsi="Calibri" w:cs="Calibri"/>
          <w:sz w:val="28"/>
          <w:szCs w:val="28"/>
        </w:rPr>
        <w:t>Building Fund</w:t>
      </w:r>
      <w:r>
        <w:rPr>
          <w:rFonts w:ascii="Calibri" w:hAnsi="Calibri" w:cs="Calibri"/>
          <w:sz w:val="28"/>
          <w:szCs w:val="28"/>
        </w:rPr>
        <w:t>:</w:t>
      </w:r>
      <w:r w:rsidRPr="00A51446">
        <w:rPr>
          <w:rFonts w:ascii="Calibri" w:hAnsi="Calibri" w:cs="Calibri"/>
          <w:sz w:val="28"/>
          <w:szCs w:val="28"/>
        </w:rPr>
        <w:t xml:space="preserve"> $2.2</w:t>
      </w:r>
      <w:r w:rsidRPr="00A51446">
        <w:rPr>
          <w:rFonts w:ascii="Calibri" w:hAnsi="Calibri" w:cs="Calibri"/>
          <w:position w:val="6"/>
          <w:sz w:val="28"/>
          <w:szCs w:val="28"/>
        </w:rPr>
        <w:t>+</w:t>
      </w:r>
      <w:r w:rsidRPr="00A51446">
        <w:rPr>
          <w:rFonts w:ascii="Calibri" w:hAnsi="Calibri" w:cs="Calibri"/>
          <w:sz w:val="28"/>
          <w:szCs w:val="28"/>
        </w:rPr>
        <w:t xml:space="preserve"> million</w:t>
      </w:r>
      <w:r>
        <w:rPr>
          <w:rFonts w:ascii="Calibri" w:hAnsi="Calibri" w:cs="Calibri"/>
          <w:sz w:val="28"/>
          <w:szCs w:val="28"/>
        </w:rPr>
        <w:t xml:space="preserve"> (available in the bank account)</w:t>
      </w:r>
    </w:p>
    <w:p w14:paraId="24E571CF" w14:textId="77777777" w:rsidR="00D9630A" w:rsidRPr="00A51446" w:rsidRDefault="00D9630A" w:rsidP="00320C9C">
      <w:pPr>
        <w:spacing w:after="0" w:line="240" w:lineRule="auto"/>
        <w:ind w:left="450"/>
        <w:rPr>
          <w:rFonts w:ascii="Calibri" w:hAnsi="Calibri" w:cs="Calibri"/>
          <w:sz w:val="28"/>
          <w:szCs w:val="28"/>
        </w:rPr>
      </w:pPr>
      <w:r w:rsidRPr="00A51446">
        <w:rPr>
          <w:rFonts w:ascii="Calibri" w:hAnsi="Calibri" w:cs="Calibri"/>
          <w:sz w:val="28"/>
          <w:szCs w:val="28"/>
        </w:rPr>
        <w:t xml:space="preserve">2)Using General </w:t>
      </w:r>
      <w:r>
        <w:rPr>
          <w:rFonts w:ascii="Calibri" w:hAnsi="Calibri" w:cs="Calibri"/>
          <w:sz w:val="28"/>
          <w:szCs w:val="28"/>
        </w:rPr>
        <w:t xml:space="preserve">Reserved </w:t>
      </w:r>
      <w:r w:rsidRPr="00A51446">
        <w:rPr>
          <w:rFonts w:ascii="Calibri" w:hAnsi="Calibri" w:cs="Calibri"/>
          <w:sz w:val="28"/>
          <w:szCs w:val="28"/>
        </w:rPr>
        <w:t>Fund: $1 million (</w:t>
      </w:r>
      <w:r>
        <w:rPr>
          <w:rFonts w:ascii="Calibri" w:hAnsi="Calibri" w:cs="Calibri"/>
          <w:sz w:val="28"/>
          <w:szCs w:val="28"/>
        </w:rPr>
        <w:t>affordable from the bank</w:t>
      </w:r>
      <w:r w:rsidRPr="00A51446">
        <w:rPr>
          <w:rFonts w:ascii="Calibri" w:hAnsi="Calibri" w:cs="Calibri"/>
          <w:sz w:val="28"/>
          <w:szCs w:val="28"/>
        </w:rPr>
        <w:t xml:space="preserve"> savings)</w:t>
      </w:r>
    </w:p>
    <w:p w14:paraId="114BE440" w14:textId="77777777" w:rsidR="00D9630A" w:rsidRPr="00A51446" w:rsidRDefault="00D9630A" w:rsidP="00320C9C">
      <w:pPr>
        <w:spacing w:after="0" w:line="240" w:lineRule="auto"/>
        <w:ind w:left="450"/>
        <w:rPr>
          <w:rFonts w:ascii="Calibri" w:hAnsi="Calibri" w:cs="Calibri"/>
          <w:sz w:val="28"/>
          <w:szCs w:val="28"/>
        </w:rPr>
      </w:pPr>
      <w:r w:rsidRPr="00A51446">
        <w:rPr>
          <w:rFonts w:ascii="Calibri" w:hAnsi="Calibri" w:cs="Calibri"/>
          <w:sz w:val="28"/>
          <w:szCs w:val="28"/>
        </w:rPr>
        <w:t>3)</w:t>
      </w:r>
      <w:r w:rsidRPr="00FE3390">
        <w:rPr>
          <w:rFonts w:ascii="Calibri" w:hAnsi="Calibri" w:cs="Calibri"/>
          <w:sz w:val="28"/>
          <w:szCs w:val="28"/>
        </w:rPr>
        <w:t xml:space="preserve"> </w:t>
      </w:r>
      <w:r w:rsidRPr="00A51446">
        <w:rPr>
          <w:rFonts w:ascii="Calibri" w:hAnsi="Calibri" w:cs="Calibri"/>
          <w:sz w:val="28"/>
          <w:szCs w:val="28"/>
        </w:rPr>
        <w:t>5 years Fund Raise: for $1.25 million ($250,000 a year)</w:t>
      </w:r>
    </w:p>
    <w:p w14:paraId="27801AC2" w14:textId="77777777" w:rsidR="00D9630A" w:rsidRPr="00A51446" w:rsidRDefault="00D9630A" w:rsidP="00320C9C">
      <w:pPr>
        <w:spacing w:after="0" w:line="240" w:lineRule="auto"/>
        <w:ind w:left="450"/>
        <w:rPr>
          <w:rFonts w:ascii="Calibri" w:hAnsi="Calibri" w:cs="Calibri"/>
          <w:sz w:val="28"/>
          <w:szCs w:val="28"/>
        </w:rPr>
      </w:pPr>
      <w:r w:rsidRPr="00A51446">
        <w:rPr>
          <w:rFonts w:ascii="Calibri" w:hAnsi="Calibri" w:cs="Calibri"/>
          <w:sz w:val="28"/>
          <w:szCs w:val="28"/>
        </w:rPr>
        <w:t>4)The worst case, we can stop the work</w:t>
      </w:r>
    </w:p>
    <w:p w14:paraId="788F3E18" w14:textId="77777777" w:rsidR="00D9630A" w:rsidRPr="00A51446" w:rsidRDefault="00D9630A" w:rsidP="00D9630A">
      <w:pPr>
        <w:pStyle w:val="ListParagraph"/>
        <w:spacing w:after="0" w:line="140" w:lineRule="exact"/>
        <w:rPr>
          <w:rFonts w:ascii="Calibri" w:hAnsi="Calibri" w:cs="Calibri"/>
          <w:b/>
          <w:bCs/>
          <w:sz w:val="32"/>
          <w:szCs w:val="32"/>
        </w:rPr>
      </w:pPr>
    </w:p>
    <w:p w14:paraId="2A4E12B6" w14:textId="77777777" w:rsidR="00D9630A" w:rsidRPr="00A51446" w:rsidRDefault="00D9630A" w:rsidP="00320C9C">
      <w:pPr>
        <w:pStyle w:val="ListParagraph"/>
        <w:numPr>
          <w:ilvl w:val="0"/>
          <w:numId w:val="19"/>
        </w:numPr>
        <w:shd w:val="clear" w:color="auto" w:fill="FFFFFF"/>
        <w:spacing w:after="120" w:line="240" w:lineRule="auto"/>
        <w:ind w:left="450" w:hanging="270"/>
        <w:rPr>
          <w:rFonts w:ascii="Calibri" w:eastAsia="Times New Roman" w:hAnsi="Calibri" w:cs="Calibri"/>
          <w:b/>
          <w:bCs/>
          <w:sz w:val="28"/>
          <w:szCs w:val="28"/>
          <w:lang w:eastAsia="zh-CN"/>
        </w:rPr>
      </w:pPr>
      <w:r w:rsidRPr="00A51446">
        <w:rPr>
          <w:rFonts w:ascii="Calibri" w:eastAsia="Times New Roman" w:hAnsi="Calibri" w:cs="Calibri"/>
          <w:b/>
          <w:bCs/>
          <w:sz w:val="28"/>
          <w:szCs w:val="28"/>
          <w:lang w:eastAsia="zh-CN"/>
        </w:rPr>
        <w:t>Architecting Plan</w:t>
      </w:r>
    </w:p>
    <w:p w14:paraId="10308A7D" w14:textId="77777777" w:rsidR="00D9630A" w:rsidRPr="00A51446" w:rsidRDefault="00D9630A" w:rsidP="00320C9C">
      <w:pPr>
        <w:pStyle w:val="ListParagraph"/>
        <w:spacing w:after="0" w:line="240" w:lineRule="auto"/>
        <w:ind w:hanging="270"/>
        <w:rPr>
          <w:rFonts w:ascii="Calibri" w:hAnsi="Calibri" w:cs="Calibri"/>
          <w:sz w:val="28"/>
          <w:szCs w:val="28"/>
        </w:rPr>
      </w:pPr>
      <w:r w:rsidRPr="00A51446">
        <w:rPr>
          <w:rFonts w:ascii="Calibri" w:hAnsi="Calibri" w:cs="Calibri"/>
          <w:sz w:val="28"/>
          <w:szCs w:val="28"/>
        </w:rPr>
        <w:t>1)Prefer to modify the previous architect design</w:t>
      </w:r>
    </w:p>
    <w:p w14:paraId="313DA3FE" w14:textId="77777777" w:rsidR="00D9630A" w:rsidRDefault="00D9630A" w:rsidP="00320C9C">
      <w:pPr>
        <w:pStyle w:val="ListParagraph"/>
        <w:spacing w:after="0" w:line="240" w:lineRule="auto"/>
        <w:ind w:hanging="270"/>
        <w:rPr>
          <w:rFonts w:ascii="Calibri" w:hAnsi="Calibri" w:cs="Calibri"/>
          <w:sz w:val="28"/>
          <w:szCs w:val="28"/>
        </w:rPr>
      </w:pPr>
      <w:r w:rsidRPr="00A51446">
        <w:rPr>
          <w:rFonts w:ascii="Calibri" w:hAnsi="Calibri" w:cs="Calibri"/>
          <w:sz w:val="28"/>
          <w:szCs w:val="28"/>
        </w:rPr>
        <w:t>2)If necessary, draft a brand-new architect design</w:t>
      </w:r>
    </w:p>
    <w:p w14:paraId="24C92529" w14:textId="77777777" w:rsidR="00D9630A" w:rsidRPr="003809A8" w:rsidRDefault="00D9630A" w:rsidP="00320C9C">
      <w:pPr>
        <w:pStyle w:val="ListParagraph"/>
        <w:spacing w:after="0" w:line="240" w:lineRule="auto"/>
        <w:ind w:hanging="270"/>
        <w:rPr>
          <w:rFonts w:ascii="Calibri" w:hAnsi="Calibri" w:cs="Calibri"/>
          <w:sz w:val="28"/>
          <w:szCs w:val="28"/>
        </w:rPr>
      </w:pPr>
      <w:r>
        <w:rPr>
          <w:rFonts w:ascii="Calibri" w:hAnsi="Calibri" w:cs="Calibri"/>
          <w:sz w:val="28"/>
          <w:szCs w:val="28"/>
        </w:rPr>
        <w:t>3)</w:t>
      </w:r>
      <w:r w:rsidRPr="003809A8">
        <w:rPr>
          <w:rFonts w:ascii="Calibri" w:hAnsi="Calibri" w:cs="Calibri"/>
          <w:sz w:val="28"/>
          <w:szCs w:val="28"/>
        </w:rPr>
        <w:t>The English Congregation will have use of the multi-purpose hall for Sunday service.</w:t>
      </w:r>
    </w:p>
    <w:p w14:paraId="53A36039" w14:textId="66E1D2B7" w:rsidR="00D9630A" w:rsidRPr="00A51446" w:rsidRDefault="00320C9C" w:rsidP="00320C9C">
      <w:pPr>
        <w:pStyle w:val="ListParagraph"/>
        <w:spacing w:after="0" w:line="240" w:lineRule="auto"/>
        <w:ind w:left="450"/>
        <w:rPr>
          <w:rFonts w:ascii="Calibri" w:hAnsi="Calibri" w:cs="Calibri"/>
          <w:sz w:val="28"/>
          <w:szCs w:val="28"/>
        </w:rPr>
      </w:pPr>
      <w:r>
        <w:rPr>
          <w:rFonts w:ascii="Calibri" w:hAnsi="Calibri" w:cs="Calibri"/>
          <w:sz w:val="28"/>
          <w:szCs w:val="28"/>
        </w:rPr>
        <w:t xml:space="preserve">    </w:t>
      </w:r>
      <w:r w:rsidR="00D9630A" w:rsidRPr="003809A8">
        <w:rPr>
          <w:rFonts w:ascii="Calibri" w:hAnsi="Calibri" w:cs="Calibri"/>
          <w:sz w:val="28"/>
          <w:szCs w:val="28"/>
        </w:rPr>
        <w:t xml:space="preserve">The MPH will </w:t>
      </w:r>
      <w:r>
        <w:rPr>
          <w:rFonts w:ascii="Calibri" w:hAnsi="Calibri" w:cs="Calibri"/>
          <w:sz w:val="28"/>
          <w:szCs w:val="28"/>
        </w:rPr>
        <w:t xml:space="preserve">have modest </w:t>
      </w:r>
      <w:r w:rsidR="00D9630A" w:rsidRPr="003809A8">
        <w:rPr>
          <w:rFonts w:ascii="Calibri" w:hAnsi="Calibri" w:cs="Calibri"/>
          <w:sz w:val="28"/>
          <w:szCs w:val="28"/>
        </w:rPr>
        <w:t>renovat</w:t>
      </w:r>
      <w:r>
        <w:rPr>
          <w:rFonts w:ascii="Calibri" w:hAnsi="Calibri" w:cs="Calibri"/>
          <w:sz w:val="28"/>
          <w:szCs w:val="28"/>
        </w:rPr>
        <w:t>ion</w:t>
      </w:r>
      <w:r w:rsidR="00D9630A" w:rsidRPr="003809A8">
        <w:rPr>
          <w:rFonts w:ascii="Calibri" w:hAnsi="Calibri" w:cs="Calibri"/>
          <w:sz w:val="28"/>
          <w:szCs w:val="28"/>
        </w:rPr>
        <w:t xml:space="preserve"> for this use.</w:t>
      </w:r>
    </w:p>
    <w:p w14:paraId="3DAF4BBD" w14:textId="77777777" w:rsidR="00D9630A" w:rsidRPr="0085333B" w:rsidRDefault="00D9630A" w:rsidP="00D9630A">
      <w:pPr>
        <w:shd w:val="clear" w:color="auto" w:fill="FFFFFF"/>
        <w:spacing w:after="0" w:line="140" w:lineRule="exact"/>
        <w:rPr>
          <w:rFonts w:ascii="Calibri" w:eastAsia="Times New Roman" w:hAnsi="Calibri" w:cs="Calibri"/>
          <w:sz w:val="32"/>
          <w:szCs w:val="32"/>
        </w:rPr>
      </w:pPr>
    </w:p>
    <w:p w14:paraId="08F9741F" w14:textId="77777777" w:rsidR="00D9630A" w:rsidRPr="00A51446" w:rsidRDefault="00D9630A" w:rsidP="00D9630A">
      <w:pPr>
        <w:spacing w:after="0" w:line="240" w:lineRule="auto"/>
        <w:rPr>
          <w:rFonts w:ascii="Calibri" w:hAnsi="Calibri" w:cs="Calibri"/>
          <w:b/>
          <w:bCs/>
          <w:sz w:val="32"/>
          <w:szCs w:val="32"/>
          <w:u w:val="single"/>
        </w:rPr>
      </w:pPr>
      <w:r w:rsidRPr="00A51446">
        <w:rPr>
          <w:rFonts w:ascii="Calibri" w:hAnsi="Calibri" w:cs="Calibri"/>
          <w:b/>
          <w:bCs/>
          <w:sz w:val="32"/>
          <w:szCs w:val="32"/>
          <w:u w:val="single"/>
        </w:rPr>
        <w:t>Planting A New Church</w:t>
      </w:r>
    </w:p>
    <w:p w14:paraId="64E8704C" w14:textId="77777777" w:rsidR="00D9630A" w:rsidRPr="00A51446" w:rsidRDefault="00D9630A" w:rsidP="00D9630A">
      <w:pPr>
        <w:pStyle w:val="ListParagraph"/>
        <w:numPr>
          <w:ilvl w:val="0"/>
          <w:numId w:val="19"/>
        </w:numPr>
        <w:spacing w:after="0" w:line="240" w:lineRule="auto"/>
        <w:rPr>
          <w:rFonts w:ascii="Calibri" w:hAnsi="Calibri" w:cs="Calibri"/>
          <w:sz w:val="28"/>
          <w:szCs w:val="28"/>
        </w:rPr>
      </w:pPr>
      <w:r w:rsidRPr="00A51446">
        <w:rPr>
          <w:rFonts w:ascii="Calibri" w:hAnsi="Calibri" w:cs="Calibri"/>
          <w:sz w:val="28"/>
          <w:szCs w:val="28"/>
        </w:rPr>
        <w:t>After the new building is completed, church planting will be the goal to grow our church next due to limited land at current site.</w:t>
      </w:r>
    </w:p>
    <w:p w14:paraId="442905CD" w14:textId="77777777" w:rsidR="00D9630A" w:rsidRPr="00A51446" w:rsidRDefault="00D9630A" w:rsidP="00D9630A">
      <w:pPr>
        <w:pStyle w:val="ListParagraph"/>
        <w:numPr>
          <w:ilvl w:val="0"/>
          <w:numId w:val="19"/>
        </w:numPr>
        <w:spacing w:after="0" w:line="240" w:lineRule="auto"/>
        <w:rPr>
          <w:rFonts w:ascii="Calibri" w:hAnsi="Calibri" w:cs="Calibri"/>
          <w:sz w:val="28"/>
          <w:szCs w:val="28"/>
        </w:rPr>
      </w:pPr>
      <w:r w:rsidRPr="00A51446">
        <w:rPr>
          <w:rFonts w:ascii="Calibri" w:hAnsi="Calibri" w:cs="Calibri"/>
          <w:sz w:val="28"/>
          <w:szCs w:val="28"/>
        </w:rPr>
        <w:t>When ACBC outgrows our existing buildings in the future, we plan not to build again due to the limited land.</w:t>
      </w:r>
    </w:p>
    <w:p w14:paraId="74D05C6A" w14:textId="77777777" w:rsidR="00D9630A" w:rsidRPr="0085333B" w:rsidRDefault="00D9630A" w:rsidP="00D9630A">
      <w:pPr>
        <w:shd w:val="clear" w:color="auto" w:fill="FFFFFF"/>
        <w:tabs>
          <w:tab w:val="left" w:pos="2160"/>
        </w:tabs>
        <w:spacing w:after="0" w:line="200" w:lineRule="exact"/>
        <w:jc w:val="center"/>
        <w:rPr>
          <w:rFonts w:ascii="Calibri" w:eastAsia="Times New Roman" w:hAnsi="Calibri" w:cs="Calibri"/>
          <w:sz w:val="32"/>
          <w:szCs w:val="32"/>
        </w:rPr>
      </w:pPr>
    </w:p>
    <w:p w14:paraId="787651A1" w14:textId="77777777" w:rsidR="00D9630A" w:rsidRPr="00A51446" w:rsidRDefault="00D9630A" w:rsidP="00D9630A">
      <w:pPr>
        <w:shd w:val="clear" w:color="auto" w:fill="FFFFFF"/>
        <w:spacing w:after="0" w:line="240" w:lineRule="auto"/>
        <w:jc w:val="center"/>
        <w:rPr>
          <w:rFonts w:ascii="Calibri" w:eastAsia="Times New Roman" w:hAnsi="Calibri" w:cs="Calibri"/>
          <w:b/>
          <w:bCs/>
          <w:sz w:val="32"/>
          <w:szCs w:val="32"/>
          <w:u w:val="single"/>
        </w:rPr>
      </w:pPr>
      <w:r w:rsidRPr="00A51446">
        <w:rPr>
          <w:rFonts w:ascii="Calibri" w:eastAsia="Times New Roman" w:hAnsi="Calibri" w:cs="Calibri"/>
          <w:b/>
          <w:bCs/>
          <w:sz w:val="32"/>
          <w:szCs w:val="32"/>
          <w:u w:val="single"/>
        </w:rPr>
        <w:t>Children Playground</w:t>
      </w:r>
    </w:p>
    <w:p w14:paraId="6E2688E5" w14:textId="21D0AD8F" w:rsidR="00D9630A" w:rsidRPr="00A51446" w:rsidRDefault="00D9630A" w:rsidP="00D9630A">
      <w:pPr>
        <w:pStyle w:val="ListParagraph"/>
        <w:numPr>
          <w:ilvl w:val="0"/>
          <w:numId w:val="20"/>
        </w:numPr>
        <w:shd w:val="clear" w:color="auto" w:fill="FFFFFF"/>
        <w:rPr>
          <w:rFonts w:ascii="Calibri" w:hAnsi="Calibri" w:cs="Calibri"/>
          <w:b/>
          <w:bCs/>
          <w:sz w:val="28"/>
          <w:szCs w:val="28"/>
        </w:rPr>
      </w:pPr>
      <w:r w:rsidRPr="00A51446">
        <w:rPr>
          <w:rFonts w:ascii="Calibri" w:eastAsia="Times New Roman" w:hAnsi="Calibri" w:cs="Calibri"/>
          <w:b/>
          <w:bCs/>
          <w:sz w:val="28"/>
          <w:szCs w:val="28"/>
          <w:lang w:eastAsia="zh-CN"/>
        </w:rPr>
        <w:t xml:space="preserve">Main Function: </w:t>
      </w:r>
      <w:r w:rsidRPr="00A51446">
        <w:rPr>
          <w:rFonts w:ascii="Calibri" w:eastAsia="Times New Roman" w:hAnsi="Calibri" w:cs="Calibri"/>
          <w:b/>
          <w:bCs/>
          <w:sz w:val="28"/>
          <w:szCs w:val="28"/>
        </w:rPr>
        <w:t xml:space="preserve">For young children to have a recreational area to enjoy their time </w:t>
      </w:r>
      <w:r w:rsidR="008F723A">
        <w:rPr>
          <w:rFonts w:ascii="Calibri" w:eastAsia="Times New Roman" w:hAnsi="Calibri" w:cs="Calibri"/>
          <w:b/>
          <w:bCs/>
          <w:sz w:val="28"/>
          <w:szCs w:val="28"/>
        </w:rPr>
        <w:t xml:space="preserve">to fellowship </w:t>
      </w:r>
      <w:r w:rsidRPr="00A51446">
        <w:rPr>
          <w:rFonts w:ascii="Calibri" w:eastAsia="Times New Roman" w:hAnsi="Calibri" w:cs="Calibri"/>
          <w:b/>
          <w:bCs/>
          <w:sz w:val="28"/>
          <w:szCs w:val="28"/>
        </w:rPr>
        <w:t>with friends in the church.</w:t>
      </w:r>
    </w:p>
    <w:p w14:paraId="575E9953" w14:textId="77777777" w:rsidR="00D9630A" w:rsidRPr="00A51446" w:rsidRDefault="00D9630A" w:rsidP="00D9630A">
      <w:pPr>
        <w:pStyle w:val="ListParagraph"/>
        <w:numPr>
          <w:ilvl w:val="0"/>
          <w:numId w:val="20"/>
        </w:numPr>
        <w:shd w:val="clear" w:color="auto" w:fill="FFFFFF"/>
        <w:spacing w:after="0" w:line="240" w:lineRule="auto"/>
        <w:rPr>
          <w:rFonts w:ascii="Calibri" w:eastAsia="Times New Roman" w:hAnsi="Calibri" w:cs="Calibri"/>
          <w:b/>
          <w:bCs/>
          <w:sz w:val="28"/>
          <w:szCs w:val="28"/>
          <w:lang w:eastAsia="zh-CN"/>
        </w:rPr>
      </w:pPr>
      <w:r w:rsidRPr="00A51446">
        <w:rPr>
          <w:rFonts w:ascii="Calibri" w:eastAsia="Times New Roman" w:hAnsi="Calibri" w:cs="Calibri"/>
          <w:b/>
          <w:bCs/>
          <w:sz w:val="28"/>
          <w:szCs w:val="28"/>
          <w:lang w:eastAsia="zh-CN"/>
        </w:rPr>
        <w:t>Existing Plan</w:t>
      </w:r>
    </w:p>
    <w:p w14:paraId="632CE0CA" w14:textId="77777777" w:rsidR="00D9630A" w:rsidRPr="00A51446" w:rsidRDefault="00D9630A" w:rsidP="00D9630A">
      <w:pPr>
        <w:pStyle w:val="ListParagraph"/>
        <w:shd w:val="clear" w:color="auto" w:fill="FFFFFF"/>
        <w:spacing w:after="0" w:line="240" w:lineRule="auto"/>
        <w:ind w:left="1170" w:hanging="450"/>
        <w:rPr>
          <w:rFonts w:ascii="Calibri" w:eastAsia="Times New Roman" w:hAnsi="Calibri" w:cs="Calibri"/>
          <w:sz w:val="28"/>
          <w:szCs w:val="28"/>
          <w:lang w:eastAsia="zh-CN"/>
        </w:rPr>
      </w:pPr>
      <w:r w:rsidRPr="00A51446">
        <w:rPr>
          <w:rFonts w:ascii="Calibri" w:eastAsia="Times New Roman" w:hAnsi="Calibri" w:cs="Calibri"/>
          <w:sz w:val="28"/>
          <w:szCs w:val="28"/>
          <w:lang w:eastAsia="zh-CN"/>
        </w:rPr>
        <w:t>(1) Build it next to the westside of the multi-purpose room with the architect design</w:t>
      </w:r>
    </w:p>
    <w:p w14:paraId="4BB884D7" w14:textId="77777777" w:rsidR="00D9630A" w:rsidRPr="00A51446" w:rsidRDefault="00D9630A" w:rsidP="00D9630A">
      <w:pPr>
        <w:pStyle w:val="ListParagraph"/>
        <w:shd w:val="clear" w:color="auto" w:fill="FFFFFF"/>
        <w:spacing w:after="0" w:line="240" w:lineRule="auto"/>
        <w:rPr>
          <w:rFonts w:ascii="Calibri" w:eastAsia="Times New Roman" w:hAnsi="Calibri" w:cs="Calibri"/>
          <w:sz w:val="28"/>
          <w:szCs w:val="28"/>
          <w:lang w:eastAsia="zh-CN"/>
        </w:rPr>
      </w:pPr>
      <w:r w:rsidRPr="00A51446">
        <w:rPr>
          <w:rFonts w:ascii="Calibri" w:eastAsia="Times New Roman" w:hAnsi="Calibri" w:cs="Calibri"/>
          <w:sz w:val="28"/>
          <w:szCs w:val="28"/>
          <w:lang w:eastAsia="zh-CN"/>
        </w:rPr>
        <w:t>(2) The budgeted Fund is $1</w:t>
      </w:r>
      <w:r>
        <w:rPr>
          <w:rFonts w:ascii="Calibri" w:eastAsia="Times New Roman" w:hAnsi="Calibri" w:cs="Calibri"/>
          <w:sz w:val="28"/>
          <w:szCs w:val="28"/>
          <w:lang w:eastAsia="zh-CN"/>
        </w:rPr>
        <w:t>50</w:t>
      </w:r>
      <w:r w:rsidRPr="00A51446">
        <w:rPr>
          <w:rFonts w:ascii="Calibri" w:eastAsia="Times New Roman" w:hAnsi="Calibri" w:cs="Calibri"/>
          <w:sz w:val="28"/>
          <w:szCs w:val="28"/>
          <w:lang w:eastAsia="zh-CN"/>
        </w:rPr>
        <w:t xml:space="preserve">,000 </w:t>
      </w:r>
    </w:p>
    <w:p w14:paraId="00CD15AF" w14:textId="77777777" w:rsidR="00D9630A" w:rsidRPr="00A51446" w:rsidRDefault="00D9630A" w:rsidP="00D9630A">
      <w:pPr>
        <w:pStyle w:val="ListParagraph"/>
        <w:numPr>
          <w:ilvl w:val="0"/>
          <w:numId w:val="21"/>
        </w:numPr>
        <w:shd w:val="clear" w:color="auto" w:fill="FFFFFF"/>
        <w:spacing w:after="0" w:line="240" w:lineRule="auto"/>
        <w:rPr>
          <w:rFonts w:ascii="Calibri" w:eastAsia="Times New Roman" w:hAnsi="Calibri" w:cs="Calibri"/>
          <w:sz w:val="28"/>
          <w:szCs w:val="28"/>
          <w:lang w:eastAsia="zh-CN"/>
        </w:rPr>
      </w:pPr>
      <w:r w:rsidRPr="00A51446">
        <w:rPr>
          <w:rFonts w:ascii="Calibri" w:eastAsia="Times New Roman" w:hAnsi="Calibri" w:cs="Calibri"/>
          <w:sz w:val="28"/>
          <w:szCs w:val="28"/>
          <w:lang w:eastAsia="zh-CN"/>
        </w:rPr>
        <w:t xml:space="preserve">$80,000 from church general fund; $70,000 from designated offerings </w:t>
      </w:r>
    </w:p>
    <w:p w14:paraId="56C58B6D" w14:textId="7741839A" w:rsidR="00D9630A" w:rsidRPr="00A51446" w:rsidRDefault="00FB13E7" w:rsidP="00D9630A">
      <w:pPr>
        <w:pStyle w:val="ListParagraph"/>
        <w:numPr>
          <w:ilvl w:val="0"/>
          <w:numId w:val="21"/>
        </w:numPr>
        <w:shd w:val="clear" w:color="auto" w:fill="FFFFFF"/>
        <w:spacing w:after="0" w:line="240" w:lineRule="auto"/>
        <w:rPr>
          <w:rFonts w:ascii="Calibri" w:eastAsia="Times New Roman" w:hAnsi="Calibri" w:cs="Calibri"/>
          <w:sz w:val="28"/>
          <w:szCs w:val="28"/>
          <w:lang w:eastAsia="zh-CN"/>
        </w:rPr>
      </w:pPr>
      <w:r>
        <w:rPr>
          <w:rFonts w:ascii="Calibri" w:eastAsia="Times New Roman" w:hAnsi="Calibri" w:cs="Calibri"/>
          <w:sz w:val="28"/>
          <w:szCs w:val="28"/>
          <w:lang w:eastAsia="zh-CN"/>
        </w:rPr>
        <w:t>More than $10,000</w:t>
      </w:r>
      <w:r w:rsidR="004F42E8">
        <w:rPr>
          <w:rFonts w:ascii="Calibri" w:eastAsia="Times New Roman" w:hAnsi="Calibri" w:cs="Calibri"/>
          <w:sz w:val="28"/>
          <w:szCs w:val="28"/>
          <w:lang w:eastAsia="zh-CN"/>
        </w:rPr>
        <w:t xml:space="preserve"> </w:t>
      </w:r>
      <w:r w:rsidR="00D9630A" w:rsidRPr="00A51446">
        <w:rPr>
          <w:rFonts w:ascii="Calibri" w:eastAsia="Times New Roman" w:hAnsi="Calibri" w:cs="Calibri"/>
          <w:sz w:val="28"/>
          <w:szCs w:val="28"/>
          <w:lang w:eastAsia="zh-CN"/>
        </w:rPr>
        <w:t xml:space="preserve">has </w:t>
      </w:r>
      <w:r w:rsidR="004F42E8">
        <w:rPr>
          <w:rFonts w:ascii="Calibri" w:eastAsia="Times New Roman" w:hAnsi="Calibri" w:cs="Calibri"/>
          <w:sz w:val="28"/>
          <w:szCs w:val="28"/>
          <w:lang w:eastAsia="zh-CN"/>
        </w:rPr>
        <w:t xml:space="preserve">been </w:t>
      </w:r>
      <w:r w:rsidR="00D9630A" w:rsidRPr="00A51446">
        <w:rPr>
          <w:rFonts w:ascii="Calibri" w:eastAsia="Times New Roman" w:hAnsi="Calibri" w:cs="Calibri"/>
          <w:sz w:val="28"/>
          <w:szCs w:val="28"/>
          <w:lang w:eastAsia="zh-CN"/>
        </w:rPr>
        <w:t>spent on the existing architect fee and other work</w:t>
      </w:r>
    </w:p>
    <w:p w14:paraId="7382BEEB" w14:textId="77777777" w:rsidR="00D9630A" w:rsidRPr="00A51446" w:rsidRDefault="00D9630A" w:rsidP="00D9630A">
      <w:pPr>
        <w:pStyle w:val="ListParagraph"/>
        <w:shd w:val="clear" w:color="auto" w:fill="FFFFFF"/>
        <w:spacing w:after="0" w:line="140" w:lineRule="exact"/>
        <w:rPr>
          <w:rFonts w:ascii="Calibri" w:eastAsia="Times New Roman" w:hAnsi="Calibri" w:cs="Calibri"/>
          <w:sz w:val="28"/>
          <w:szCs w:val="28"/>
          <w:lang w:eastAsia="zh-CN"/>
        </w:rPr>
      </w:pPr>
    </w:p>
    <w:p w14:paraId="5D5353C3" w14:textId="29B28F3B" w:rsidR="00B92A94" w:rsidRPr="00D673C0" w:rsidRDefault="00D9630A" w:rsidP="00D9630A">
      <w:pPr>
        <w:pStyle w:val="ListParagraph"/>
        <w:numPr>
          <w:ilvl w:val="0"/>
          <w:numId w:val="20"/>
        </w:numPr>
        <w:shd w:val="clear" w:color="auto" w:fill="FFFFFF"/>
        <w:spacing w:after="0" w:line="240" w:lineRule="auto"/>
        <w:rPr>
          <w:rFonts w:ascii="Calibri" w:eastAsia="Times New Roman" w:hAnsi="Calibri" w:cs="Calibri"/>
          <w:sz w:val="28"/>
          <w:szCs w:val="28"/>
          <w:lang w:eastAsia="zh-CN"/>
        </w:rPr>
      </w:pPr>
      <w:r w:rsidRPr="00A51446">
        <w:rPr>
          <w:rFonts w:ascii="Calibri" w:eastAsia="Times New Roman" w:hAnsi="Calibri" w:cs="Calibri"/>
          <w:b/>
          <w:bCs/>
          <w:sz w:val="28"/>
          <w:szCs w:val="28"/>
          <w:lang w:eastAsia="zh-CN"/>
        </w:rPr>
        <w:t>Due to possible change of the children center location, it is best to put the current project on hold pending on final design recommendation from Building Committee.</w:t>
      </w:r>
    </w:p>
    <w:sectPr w:rsidR="00B92A94" w:rsidRPr="00D673C0" w:rsidSect="00EA07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FKai-SB">
    <w:panose1 w:val="03000509000000000000"/>
    <w:charset w:val="88"/>
    <w:family w:val="script"/>
    <w:pitch w:val="fixed"/>
    <w:sig w:usb0="00000003" w:usb1="080E0000"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6128"/>
    <w:multiLevelType w:val="hybridMultilevel"/>
    <w:tmpl w:val="279296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F47BA4"/>
    <w:multiLevelType w:val="hybridMultilevel"/>
    <w:tmpl w:val="3BCA10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70C83"/>
    <w:multiLevelType w:val="hybridMultilevel"/>
    <w:tmpl w:val="856AA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71AAD"/>
    <w:multiLevelType w:val="hybridMultilevel"/>
    <w:tmpl w:val="45C29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43537"/>
    <w:multiLevelType w:val="hybridMultilevel"/>
    <w:tmpl w:val="5F4C5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24518"/>
    <w:multiLevelType w:val="hybridMultilevel"/>
    <w:tmpl w:val="317CE8D2"/>
    <w:lvl w:ilvl="0" w:tplc="1B4C99C2">
      <w:start w:val="2"/>
      <w:numFmt w:val="bullet"/>
      <w:lvlText w:val="•"/>
      <w:lvlJc w:val="left"/>
      <w:pPr>
        <w:ind w:left="720" w:hanging="360"/>
      </w:pPr>
      <w:rPr>
        <w:rFonts w:ascii="Calibri" w:eastAsia="DFKai-SB"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91FBC"/>
    <w:multiLevelType w:val="hybridMultilevel"/>
    <w:tmpl w:val="B114CF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AC751A"/>
    <w:multiLevelType w:val="hybridMultilevel"/>
    <w:tmpl w:val="6B145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BB0868"/>
    <w:multiLevelType w:val="hybridMultilevel"/>
    <w:tmpl w:val="1F0EA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E785D"/>
    <w:multiLevelType w:val="hybridMultilevel"/>
    <w:tmpl w:val="900210D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F4E7DAB"/>
    <w:multiLevelType w:val="hybridMultilevel"/>
    <w:tmpl w:val="C9F07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7C6597"/>
    <w:multiLevelType w:val="hybridMultilevel"/>
    <w:tmpl w:val="55DE8D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2D1CDB"/>
    <w:multiLevelType w:val="hybridMultilevel"/>
    <w:tmpl w:val="4F862C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77583C"/>
    <w:multiLevelType w:val="hybridMultilevel"/>
    <w:tmpl w:val="F6140962"/>
    <w:lvl w:ilvl="0" w:tplc="D1F671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307755"/>
    <w:multiLevelType w:val="hybridMultilevel"/>
    <w:tmpl w:val="83561092"/>
    <w:lvl w:ilvl="0" w:tplc="97DEB4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5D3709"/>
    <w:multiLevelType w:val="hybridMultilevel"/>
    <w:tmpl w:val="3FB69104"/>
    <w:lvl w:ilvl="0" w:tplc="C79AF1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B1681A"/>
    <w:multiLevelType w:val="hybridMultilevel"/>
    <w:tmpl w:val="135889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2F0845"/>
    <w:multiLevelType w:val="hybridMultilevel"/>
    <w:tmpl w:val="FBD475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AA1137"/>
    <w:multiLevelType w:val="hybridMultilevel"/>
    <w:tmpl w:val="B99AE438"/>
    <w:lvl w:ilvl="0" w:tplc="FA4273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D75524"/>
    <w:multiLevelType w:val="hybridMultilevel"/>
    <w:tmpl w:val="063EF586"/>
    <w:lvl w:ilvl="0" w:tplc="04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AA3507D"/>
    <w:multiLevelType w:val="hybridMultilevel"/>
    <w:tmpl w:val="2F10BD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485C65"/>
    <w:multiLevelType w:val="hybridMultilevel"/>
    <w:tmpl w:val="A63E47CC"/>
    <w:lvl w:ilvl="0" w:tplc="62BE8B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7E064A"/>
    <w:multiLevelType w:val="hybridMultilevel"/>
    <w:tmpl w:val="8104F0B6"/>
    <w:lvl w:ilvl="0" w:tplc="04090011">
      <w:start w:val="1"/>
      <w:numFmt w:val="decimal"/>
      <w:lvlText w:val="%1)"/>
      <w:lvlJc w:val="left"/>
      <w:pPr>
        <w:ind w:left="720" w:hanging="360"/>
      </w:pPr>
    </w:lvl>
    <w:lvl w:ilvl="1" w:tplc="F9F6E122">
      <w:start w:val="1"/>
      <w:numFmt w:val="decimal"/>
      <w:lvlText w:val="(%2)"/>
      <w:lvlJc w:val="left"/>
      <w:pPr>
        <w:ind w:left="1452" w:hanging="372"/>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5874AF"/>
    <w:multiLevelType w:val="hybridMultilevel"/>
    <w:tmpl w:val="6162630E"/>
    <w:lvl w:ilvl="0" w:tplc="FFFFFFFF">
      <w:start w:val="1"/>
      <w:numFmt w:val="decimal"/>
      <w:lvlText w:val="%1)"/>
      <w:lvlJc w:val="left"/>
      <w:pPr>
        <w:ind w:left="720" w:hanging="360"/>
      </w:pPr>
    </w:lvl>
    <w:lvl w:ilvl="1" w:tplc="0409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3"/>
  </w:num>
  <w:num w:numId="3">
    <w:abstractNumId w:val="16"/>
  </w:num>
  <w:num w:numId="4">
    <w:abstractNumId w:val="15"/>
  </w:num>
  <w:num w:numId="5">
    <w:abstractNumId w:val="20"/>
  </w:num>
  <w:num w:numId="6">
    <w:abstractNumId w:val="6"/>
  </w:num>
  <w:num w:numId="7">
    <w:abstractNumId w:val="11"/>
  </w:num>
  <w:num w:numId="8">
    <w:abstractNumId w:val="13"/>
  </w:num>
  <w:num w:numId="9">
    <w:abstractNumId w:val="7"/>
  </w:num>
  <w:num w:numId="10">
    <w:abstractNumId w:val="12"/>
  </w:num>
  <w:num w:numId="11">
    <w:abstractNumId w:val="14"/>
  </w:num>
  <w:num w:numId="12">
    <w:abstractNumId w:val="22"/>
  </w:num>
  <w:num w:numId="13">
    <w:abstractNumId w:val="21"/>
  </w:num>
  <w:num w:numId="14">
    <w:abstractNumId w:val="17"/>
  </w:num>
  <w:num w:numId="15">
    <w:abstractNumId w:val="18"/>
  </w:num>
  <w:num w:numId="16">
    <w:abstractNumId w:val="1"/>
  </w:num>
  <w:num w:numId="17">
    <w:abstractNumId w:val="23"/>
  </w:num>
  <w:num w:numId="18">
    <w:abstractNumId w:val="4"/>
  </w:num>
  <w:num w:numId="19">
    <w:abstractNumId w:val="8"/>
  </w:num>
  <w:num w:numId="20">
    <w:abstractNumId w:val="10"/>
  </w:num>
  <w:num w:numId="21">
    <w:abstractNumId w:val="0"/>
  </w:num>
  <w:num w:numId="22">
    <w:abstractNumId w:val="2"/>
  </w:num>
  <w:num w:numId="23">
    <w:abstractNumId w:val="9"/>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F06"/>
    <w:rsid w:val="0001037B"/>
    <w:rsid w:val="00020DD2"/>
    <w:rsid w:val="00046F48"/>
    <w:rsid w:val="000525D7"/>
    <w:rsid w:val="00077270"/>
    <w:rsid w:val="000B2083"/>
    <w:rsid w:val="00114320"/>
    <w:rsid w:val="00120A74"/>
    <w:rsid w:val="00124703"/>
    <w:rsid w:val="001A5712"/>
    <w:rsid w:val="001C4234"/>
    <w:rsid w:val="001D33B8"/>
    <w:rsid w:val="001E7820"/>
    <w:rsid w:val="00265810"/>
    <w:rsid w:val="00270A70"/>
    <w:rsid w:val="002F470D"/>
    <w:rsid w:val="00320C9C"/>
    <w:rsid w:val="003368B6"/>
    <w:rsid w:val="003549A3"/>
    <w:rsid w:val="00392317"/>
    <w:rsid w:val="003C3D1C"/>
    <w:rsid w:val="004339BD"/>
    <w:rsid w:val="00445AA0"/>
    <w:rsid w:val="004664B8"/>
    <w:rsid w:val="00480A8F"/>
    <w:rsid w:val="004A7F72"/>
    <w:rsid w:val="004F42E8"/>
    <w:rsid w:val="00580D76"/>
    <w:rsid w:val="00603E19"/>
    <w:rsid w:val="006A6F89"/>
    <w:rsid w:val="00733533"/>
    <w:rsid w:val="00733BD7"/>
    <w:rsid w:val="00743BC5"/>
    <w:rsid w:val="00771449"/>
    <w:rsid w:val="007A3092"/>
    <w:rsid w:val="007C5EFF"/>
    <w:rsid w:val="007D669E"/>
    <w:rsid w:val="007E3E06"/>
    <w:rsid w:val="00852761"/>
    <w:rsid w:val="008F723A"/>
    <w:rsid w:val="00907D9A"/>
    <w:rsid w:val="00911803"/>
    <w:rsid w:val="0094616B"/>
    <w:rsid w:val="009B5FE2"/>
    <w:rsid w:val="009E0068"/>
    <w:rsid w:val="00A10363"/>
    <w:rsid w:val="00A53892"/>
    <w:rsid w:val="00A86357"/>
    <w:rsid w:val="00AD5F06"/>
    <w:rsid w:val="00AE0ADB"/>
    <w:rsid w:val="00B92A94"/>
    <w:rsid w:val="00BB0AF7"/>
    <w:rsid w:val="00C75000"/>
    <w:rsid w:val="00CC50FE"/>
    <w:rsid w:val="00CC699E"/>
    <w:rsid w:val="00CC7542"/>
    <w:rsid w:val="00D673C0"/>
    <w:rsid w:val="00D8078C"/>
    <w:rsid w:val="00D9630A"/>
    <w:rsid w:val="00DB3AFE"/>
    <w:rsid w:val="00DE5434"/>
    <w:rsid w:val="00E616C7"/>
    <w:rsid w:val="00E801AE"/>
    <w:rsid w:val="00E80DD3"/>
    <w:rsid w:val="00E95DE3"/>
    <w:rsid w:val="00EA073C"/>
    <w:rsid w:val="00EB6CE0"/>
    <w:rsid w:val="00F97FA7"/>
    <w:rsid w:val="00FB13E7"/>
    <w:rsid w:val="00FF3B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7D6D3"/>
  <w15:chartTrackingRefBased/>
  <w15:docId w15:val="{0A79062C-3BD2-4D79-951B-D5B0F29E6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shih</dc:creator>
  <cp:keywords/>
  <dc:description/>
  <cp:lastModifiedBy>John Lee</cp:lastModifiedBy>
  <cp:revision>39</cp:revision>
  <dcterms:created xsi:type="dcterms:W3CDTF">2022-03-12T01:50:00Z</dcterms:created>
  <dcterms:modified xsi:type="dcterms:W3CDTF">2022-03-12T22:57:00Z</dcterms:modified>
</cp:coreProperties>
</file>